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2199D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04280C05" w14:textId="77777777" w:rsidR="00132C8F" w:rsidRPr="002C28BB" w:rsidRDefault="00132C8F" w:rsidP="00132C8F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F61C2C8" w14:textId="77777777" w:rsidR="00132C8F" w:rsidRPr="003B5594" w:rsidRDefault="00132C8F" w:rsidP="00132C8F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en-US"/>
        </w:rPr>
        <w:t xml:space="preserve"> 9</w:t>
      </w:r>
      <w:r w:rsidRPr="002C28BB">
        <w:rPr>
          <w:rFonts w:ascii="Sylfaen" w:hAnsi="Sylfaen"/>
          <w:lang w:val="ka-GE"/>
        </w:rPr>
        <w:t xml:space="preserve">  </w:t>
      </w:r>
    </w:p>
    <w:p w14:paraId="347A3784" w14:textId="77777777" w:rsidR="00132C8F" w:rsidRPr="002C28BB" w:rsidRDefault="00132C8F" w:rsidP="00132C8F">
      <w:pPr>
        <w:jc w:val="right"/>
        <w:rPr>
          <w:rFonts w:ascii="Sylfaen" w:hAnsi="Sylfaen"/>
          <w:lang w:val="ka-GE"/>
        </w:rPr>
      </w:pPr>
    </w:p>
    <w:p w14:paraId="4FB09A05" w14:textId="77777777" w:rsidR="00132C8F" w:rsidRPr="002C28BB" w:rsidRDefault="00132C8F" w:rsidP="00132C8F">
      <w:pPr>
        <w:rPr>
          <w:rFonts w:ascii="Sylfaen" w:hAnsi="Sylfaen"/>
          <w:lang w:val="en-US"/>
        </w:rPr>
      </w:pPr>
    </w:p>
    <w:p w14:paraId="45118E34" w14:textId="77777777" w:rsidR="00132C8F" w:rsidRPr="002C28BB" w:rsidRDefault="00132C8F" w:rsidP="00132C8F">
      <w:pPr>
        <w:rPr>
          <w:rFonts w:ascii="Sylfaen" w:hAnsi="Sylfaen"/>
          <w:lang w:val="en-US"/>
        </w:rPr>
      </w:pPr>
    </w:p>
    <w:p w14:paraId="4D89394E" w14:textId="77777777" w:rsidR="00132C8F" w:rsidRPr="002C28BB" w:rsidRDefault="00132C8F" w:rsidP="00132C8F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24684C11" w14:textId="77777777" w:rsidR="00132C8F" w:rsidRPr="002C28BB" w:rsidRDefault="00132C8F" w:rsidP="00132C8F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503ADCC6" w14:textId="77777777" w:rsidR="00132C8F" w:rsidRPr="002C28BB" w:rsidRDefault="00132C8F" w:rsidP="00132C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D348566" w14:textId="77777777" w:rsidR="00132C8F" w:rsidRPr="002C28BB" w:rsidRDefault="00132C8F" w:rsidP="00132C8F">
      <w:pPr>
        <w:jc w:val="center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62EE825A" w14:textId="77777777" w:rsidR="00132C8F" w:rsidRDefault="00132C8F" w:rsidP="00132C8F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730BB0E7" w14:textId="77777777" w:rsidR="00132C8F" w:rsidRDefault="00132C8F" w:rsidP="00132C8F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C85193">
        <w:rPr>
          <w:rFonts w:ascii="Sylfaen" w:hAnsi="Sylfaen" w:cs="Arial"/>
          <w:b/>
          <w:sz w:val="24"/>
          <w:szCs w:val="24"/>
          <w:lang w:val="ka-GE"/>
        </w:rPr>
        <w:t>ბუღალტრული აღრიცხვის საფუძვლები</w:t>
      </w:r>
    </w:p>
    <w:p w14:paraId="228E7193" w14:textId="77777777" w:rsidR="00132C8F" w:rsidRPr="00C85193" w:rsidRDefault="00132C8F" w:rsidP="00132C8F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DA7DE5B" w14:textId="77777777" w:rsidR="00132C8F" w:rsidRPr="00C542AE" w:rsidRDefault="00132C8F" w:rsidP="00132C8F">
      <w:pPr>
        <w:rPr>
          <w:rFonts w:ascii="Sylfaen" w:hAnsi="Sylfaen" w:cs="Arial"/>
          <w:b/>
          <w:sz w:val="24"/>
          <w:szCs w:val="24"/>
          <w:lang w:val="en-US"/>
        </w:rPr>
      </w:pPr>
    </w:p>
    <w:p w14:paraId="3C0A2D9D" w14:textId="77777777" w:rsidR="00132C8F" w:rsidRDefault="00132C8F" w:rsidP="00132C8F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D84B0BB" w14:textId="6DF606D5" w:rsidR="00132C8F" w:rsidRPr="002C28BB" w:rsidRDefault="00132C8F" w:rsidP="00132C8F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A6447EC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67CE7D4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50D66716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C3DA43D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3D28B8D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6F40A6CB" w14:textId="77777777" w:rsidR="00132C8F" w:rsidRDefault="00132C8F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3B3198A8" w14:textId="77777777" w:rsidR="007276B1" w:rsidRDefault="448C53A4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36B00AD6" w14:textId="77777777" w:rsidR="00B60104" w:rsidRDefault="00B60104" w:rsidP="00B60104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A9C887D" w14:textId="77777777" w:rsidR="00B60104" w:rsidRPr="00B60104" w:rsidRDefault="00B60104" w:rsidP="00B60104">
      <w:pPr>
        <w:pStyle w:val="afa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D222459" w14:textId="77777777" w:rsidR="00116818" w:rsidRPr="00B60104" w:rsidRDefault="448C53A4" w:rsidP="00B60104">
      <w:pPr>
        <w:pStyle w:val="afa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B60104">
        <w:rPr>
          <w:rFonts w:ascii="Sylfaen" w:eastAsia="Sylfaen,Arial" w:hAnsi="Sylfaen" w:cs="Sylfaen,Arial"/>
          <w:b/>
          <w:sz w:val="20"/>
          <w:szCs w:val="20"/>
          <w:lang w:val="en-US"/>
        </w:rPr>
        <w:t>1.</w:t>
      </w:r>
      <w:r w:rsidRPr="00B60104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B60104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60104" w14:paraId="2CF2FEB8" w14:textId="77777777" w:rsidTr="448C53A4">
        <w:trPr>
          <w:trHeight w:val="453"/>
        </w:trPr>
        <w:tc>
          <w:tcPr>
            <w:tcW w:w="2506" w:type="pct"/>
          </w:tcPr>
          <w:p w14:paraId="471EF86C" w14:textId="213D7D6E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5D816A24" w14:textId="4A94EE27" w:rsidR="00BE3CFF" w:rsidRPr="00B60104" w:rsidRDefault="00897170" w:rsidP="00B60104">
            <w:pPr>
              <w:pStyle w:val="afa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2453F6">
              <w:rPr>
                <w:rFonts w:ascii="Sylfaen" w:hAnsi="Sylfaen" w:cs="Arial"/>
                <w:sz w:val="20"/>
                <w:szCs w:val="20"/>
                <w:lang w:val="ka-GE"/>
              </w:rPr>
              <w:t>411404</w:t>
            </w:r>
          </w:p>
        </w:tc>
      </w:tr>
      <w:tr w:rsidR="001B04B1" w:rsidRPr="00B60104" w14:paraId="1359B2CA" w14:textId="77777777" w:rsidTr="448C53A4">
        <w:trPr>
          <w:trHeight w:val="437"/>
        </w:trPr>
        <w:tc>
          <w:tcPr>
            <w:tcW w:w="2506" w:type="pct"/>
          </w:tcPr>
          <w:p w14:paraId="1EEB220E" w14:textId="4F01B01D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8DBD1D8" w14:textId="77777777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B6010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აღრიცხვის</w:t>
            </w:r>
            <w:r w:rsidRPr="00B6010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საფუძვლები</w:t>
            </w:r>
          </w:p>
        </w:tc>
      </w:tr>
      <w:tr w:rsidR="001B04B1" w:rsidRPr="00B60104" w14:paraId="23A773E7" w14:textId="77777777" w:rsidTr="448C53A4">
        <w:trPr>
          <w:trHeight w:val="437"/>
        </w:trPr>
        <w:tc>
          <w:tcPr>
            <w:tcW w:w="2506" w:type="pct"/>
          </w:tcPr>
          <w:p w14:paraId="51815737" w14:textId="0ECE297F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126525A5" w14:textId="44BF06A5" w:rsidR="00BE3CFF" w:rsidRPr="00B60104" w:rsidRDefault="00054C48" w:rsidP="00B60104">
            <w:pPr>
              <w:pStyle w:val="afa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EE0DBB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B60104" w14:paraId="6A161505" w14:textId="77777777" w:rsidTr="448C53A4">
        <w:trPr>
          <w:trHeight w:val="437"/>
        </w:trPr>
        <w:tc>
          <w:tcPr>
            <w:tcW w:w="2506" w:type="pct"/>
          </w:tcPr>
          <w:p w14:paraId="58CFF5F3" w14:textId="16CFB5DD" w:rsidR="00BE3CFF" w:rsidRPr="00B60104" w:rsidRDefault="001B3358" w:rsidP="00B60104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2494" w:type="pct"/>
          </w:tcPr>
          <w:p w14:paraId="39E2B96A" w14:textId="77777777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7</w:t>
            </w:r>
          </w:p>
        </w:tc>
      </w:tr>
      <w:tr w:rsidR="001B04B1" w:rsidRPr="00B60104" w14:paraId="1C151746" w14:textId="77777777" w:rsidTr="448C53A4">
        <w:trPr>
          <w:trHeight w:val="437"/>
        </w:trPr>
        <w:tc>
          <w:tcPr>
            <w:tcW w:w="2506" w:type="pct"/>
          </w:tcPr>
          <w:p w14:paraId="015C33C8" w14:textId="3980AABD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2C16ED6C" w14:textId="6CE8276D" w:rsidR="00BE3CFF" w:rsidRPr="00940B57" w:rsidRDefault="00940B57" w:rsidP="00B60104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1B04B1" w:rsidRPr="00B60104" w14:paraId="1F51BF93" w14:textId="77777777" w:rsidTr="448C53A4">
        <w:trPr>
          <w:trHeight w:val="1285"/>
        </w:trPr>
        <w:tc>
          <w:tcPr>
            <w:tcW w:w="2506" w:type="pct"/>
          </w:tcPr>
          <w:p w14:paraId="4CEBE965" w14:textId="1822EB21" w:rsidR="00BE3CFF" w:rsidRPr="00B60104" w:rsidRDefault="448C53A4" w:rsidP="00B60104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B60104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58351DE1" w14:textId="77777777" w:rsidR="00BE3CFF" w:rsidRPr="00B60104" w:rsidRDefault="448C53A4" w:rsidP="00B60104">
            <w:pPr>
              <w:pStyle w:val="afa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7C64AFB" w14:textId="77777777" w:rsidR="002B7A80" w:rsidRPr="00B60104" w:rsidRDefault="448C53A4" w:rsidP="00B60104">
            <w:pPr>
              <w:pStyle w:val="afa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საგნის ელემენტების შინაარსისა და თავისებურებების,  ბუღალტრული აღრიცხვის მეთოდებისა და პრინციპების, ბუღალტრულ ბალანსში სამეურნეო ოპერაციების ტიპური ცვლილებების, ფინანსური ანგარიშგების ელემენტების შინაარსისა და თავისებურებების ჩამოყალიბება.</w:t>
            </w:r>
          </w:p>
        </w:tc>
      </w:tr>
    </w:tbl>
    <w:p w14:paraId="4FEF364E" w14:textId="77777777" w:rsidR="00BC53B7" w:rsidRPr="00B60104" w:rsidRDefault="00BC53B7" w:rsidP="00B60104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1F6D50A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3557AE69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7FCABA72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1F5FB27C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354EF752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3172C813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1B725F17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0DB6B533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35520FB7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28319D13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1263A138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132CA77B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3321CDC3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32DF6E88" w14:textId="77777777" w:rsidR="005B6BE8" w:rsidRDefault="005B6BE8" w:rsidP="00B60104">
      <w:pPr>
        <w:pStyle w:val="afa"/>
        <w:rPr>
          <w:rFonts w:ascii="Sylfaen" w:eastAsia="Sylfaen,Arial" w:hAnsi="Sylfaen" w:cs="Sylfaen,Arial"/>
          <w:sz w:val="20"/>
          <w:szCs w:val="20"/>
          <w:lang w:val="en-US"/>
        </w:rPr>
      </w:pPr>
    </w:p>
    <w:p w14:paraId="699E7427" w14:textId="0EA31BFF" w:rsidR="001D6034" w:rsidRPr="00940B57" w:rsidRDefault="448C53A4" w:rsidP="00B60104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60104">
        <w:rPr>
          <w:rFonts w:ascii="Sylfaen" w:eastAsia="Sylfaen,Arial" w:hAnsi="Sylfaen" w:cs="Sylfaen,Arial"/>
          <w:sz w:val="20"/>
          <w:szCs w:val="20"/>
          <w:lang w:val="en-US"/>
        </w:rPr>
        <w:lastRenderedPageBreak/>
        <w:t xml:space="preserve">2. </w:t>
      </w:r>
      <w:proofErr w:type="gramStart"/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სტანდარტული</w:t>
      </w:r>
      <w:proofErr w:type="gramEnd"/>
      <w:r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459"/>
        <w:gridCol w:w="4465"/>
        <w:gridCol w:w="4066"/>
        <w:gridCol w:w="2904"/>
      </w:tblGrid>
      <w:tr w:rsidR="00940B57" w:rsidRPr="00B60104" w14:paraId="2336E414" w14:textId="77777777" w:rsidTr="00940B57">
        <w:trPr>
          <w:trHeight w:val="1115"/>
          <w:jc w:val="center"/>
        </w:trPr>
        <w:tc>
          <w:tcPr>
            <w:tcW w:w="1161" w:type="pct"/>
            <w:shd w:val="clear" w:color="auto" w:fill="DBE5F1" w:themeFill="accent1" w:themeFillTint="33"/>
            <w:vAlign w:val="center"/>
          </w:tcPr>
          <w:p w14:paraId="3845A2B7" w14:textId="77777777" w:rsidR="00940B57" w:rsidRPr="00B60104" w:rsidRDefault="00940B57" w:rsidP="00B60104">
            <w:pPr>
              <w:pStyle w:val="afa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6F9C82D" w14:textId="77777777" w:rsidR="00940B57" w:rsidRPr="00B60104" w:rsidRDefault="00940B57" w:rsidP="00B60104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7AADA259" w14:textId="77777777" w:rsidR="00940B57" w:rsidRPr="00B60104" w:rsidRDefault="00940B57" w:rsidP="00B60104">
            <w:pPr>
              <w:pStyle w:val="afa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99" w:type="pct"/>
            <w:shd w:val="clear" w:color="auto" w:fill="DBE5F1" w:themeFill="accent1" w:themeFillTint="33"/>
            <w:vAlign w:val="center"/>
          </w:tcPr>
          <w:p w14:paraId="094863DD" w14:textId="77777777" w:rsidR="00940B57" w:rsidRPr="00B60104" w:rsidRDefault="00940B57" w:rsidP="00B60104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65" w:type="pct"/>
            <w:shd w:val="clear" w:color="auto" w:fill="DBE5F1" w:themeFill="accent1" w:themeFillTint="33"/>
            <w:vAlign w:val="center"/>
          </w:tcPr>
          <w:p w14:paraId="7660CDED" w14:textId="77777777" w:rsidR="00940B57" w:rsidRPr="00B60104" w:rsidRDefault="00940B57" w:rsidP="00B60104">
            <w:pPr>
              <w:pStyle w:val="afa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6960318" w14:textId="77777777" w:rsidR="00940B57" w:rsidRPr="00B60104" w:rsidRDefault="00940B57" w:rsidP="00B60104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B6010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75" w:type="pct"/>
            <w:shd w:val="clear" w:color="auto" w:fill="DBE5F1" w:themeFill="accent1" w:themeFillTint="33"/>
            <w:vAlign w:val="center"/>
          </w:tcPr>
          <w:p w14:paraId="55F20C8E" w14:textId="77777777" w:rsidR="00940B57" w:rsidRPr="00B60104" w:rsidRDefault="00940B57" w:rsidP="00B60104">
            <w:pPr>
              <w:pStyle w:val="afa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940B57" w:rsidRPr="00B60104" w14:paraId="1C5EDCAA" w14:textId="77777777" w:rsidTr="00940B57">
        <w:trPr>
          <w:trHeight w:val="935"/>
          <w:jc w:val="center"/>
        </w:trPr>
        <w:tc>
          <w:tcPr>
            <w:tcW w:w="1161" w:type="pct"/>
            <w:shd w:val="clear" w:color="auto" w:fill="auto"/>
          </w:tcPr>
          <w:p w14:paraId="795AED85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 ბუღალტრული აღრიცხვის საგნის ელემენტების შინაარსისა და თავისებურებები ჩამოყალიბება</w:t>
            </w:r>
          </w:p>
          <w:p w14:paraId="4F9C8615" w14:textId="77777777" w:rsidR="00940B57" w:rsidRPr="00B60104" w:rsidRDefault="00940B57" w:rsidP="00B60104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AF1AD3F" w14:textId="77777777" w:rsidR="00940B57" w:rsidRPr="00B60104" w:rsidRDefault="00940B57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99" w:type="pct"/>
            <w:shd w:val="clear" w:color="auto" w:fill="auto"/>
          </w:tcPr>
          <w:p w14:paraId="75D3FCC2" w14:textId="77777777" w:rsidR="00940B57" w:rsidRPr="00B60104" w:rsidRDefault="00940B57" w:rsidP="00B60104">
            <w:pPr>
              <w:pStyle w:val="a3"/>
              <w:numPr>
                <w:ilvl w:val="0"/>
                <w:numId w:val="19"/>
              </w:numPr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1.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ბუღალტრული აღრიცხვის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საგანს;</w:t>
            </w:r>
          </w:p>
          <w:p w14:paraId="14A984ED" w14:textId="77777777" w:rsidR="00940B57" w:rsidRPr="00B60104" w:rsidRDefault="00940B57" w:rsidP="00B60104">
            <w:pPr>
              <w:pStyle w:val="a3"/>
              <w:numPr>
                <w:ilvl w:val="0"/>
                <w:numId w:val="19"/>
              </w:numPr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განმარტავს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აქტივების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არსს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სტრუქტურას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8DE98B6" w14:textId="77777777" w:rsidR="00940B57" w:rsidRPr="00B60104" w:rsidRDefault="00940B57" w:rsidP="00B60104">
            <w:pPr>
              <w:pStyle w:val="a3"/>
              <w:numPr>
                <w:ilvl w:val="0"/>
                <w:numId w:val="19"/>
              </w:numPr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განმარტავს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ვალდებულებების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არსს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სტრუქტურას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D4B9649" w14:textId="77777777" w:rsidR="00940B57" w:rsidRPr="00B60104" w:rsidRDefault="00940B57" w:rsidP="00B60104">
            <w:pPr>
              <w:pStyle w:val="a3"/>
              <w:numPr>
                <w:ilvl w:val="0"/>
                <w:numId w:val="19"/>
              </w:numPr>
              <w:ind w:left="-9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კაპიტალის არსსა და სტრუქტურას;</w:t>
            </w:r>
          </w:p>
          <w:p w14:paraId="496C9D4E" w14:textId="77777777" w:rsidR="00940B57" w:rsidRPr="00B60104" w:rsidRDefault="00940B57" w:rsidP="00B60104">
            <w:pPr>
              <w:pStyle w:val="afa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განმარტავს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შემოსავლებისა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ხარჯების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არსსა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სტრუქტურას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1365" w:type="pct"/>
          </w:tcPr>
          <w:p w14:paraId="32341E8C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412BA7FF" w14:textId="77777777" w:rsidR="00940B57" w:rsidRPr="00B60104" w:rsidRDefault="00940B57" w:rsidP="00B60104">
            <w:pPr>
              <w:pStyle w:val="a3"/>
              <w:numPr>
                <w:ilvl w:val="0"/>
                <w:numId w:val="27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კონცეპტუალური საფუძვლები</w:t>
            </w:r>
          </w:p>
          <w:p w14:paraId="233860E1" w14:textId="77777777" w:rsidR="00940B57" w:rsidRPr="00B60104" w:rsidRDefault="00940B57" w:rsidP="00B60104">
            <w:pPr>
              <w:pStyle w:val="a3"/>
              <w:numPr>
                <w:ilvl w:val="0"/>
                <w:numId w:val="27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საერთაშორისო  სტანდარტები (ბასს) 1</w:t>
            </w:r>
          </w:p>
          <w:p w14:paraId="12FEC021" w14:textId="77777777" w:rsidR="00940B57" w:rsidRPr="00B60104" w:rsidRDefault="00940B57" w:rsidP="00B601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3FB0896" w14:textId="022CE799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ბუღალტრული აღრიცხვის შესწავლის საგანი:</w:t>
            </w:r>
          </w:p>
          <w:p w14:paraId="6B426259" w14:textId="77777777" w:rsidR="00940B57" w:rsidRPr="00B60104" w:rsidRDefault="00940B57" w:rsidP="00B60104">
            <w:pPr>
              <w:pStyle w:val="a3"/>
              <w:numPr>
                <w:ilvl w:val="0"/>
                <w:numId w:val="29"/>
              </w:numPr>
              <w:ind w:left="39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საწარმოს ეკონომიკური რესურსები</w:t>
            </w:r>
          </w:p>
          <w:p w14:paraId="62556317" w14:textId="0FBD974D" w:rsidR="00940B57" w:rsidRPr="00B60104" w:rsidRDefault="00940B57" w:rsidP="00B60104">
            <w:pPr>
              <w:pStyle w:val="a3"/>
              <w:numPr>
                <w:ilvl w:val="0"/>
                <w:numId w:val="29"/>
              </w:numPr>
              <w:ind w:left="39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საწარმოს ეკონომიკური რესურსების ფორმირების წყაროები და მათ მოძრაობასთან დაკავშირებული ოპერაციები</w:t>
            </w:r>
          </w:p>
          <w:p w14:paraId="6A9671FC" w14:textId="77777777" w:rsidR="00940B57" w:rsidRPr="00B60104" w:rsidRDefault="00940B57" w:rsidP="00B6010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75" w:type="pct"/>
            <w:vAlign w:val="center"/>
          </w:tcPr>
          <w:p w14:paraId="7E712C52" w14:textId="658AD2D7" w:rsidR="00940B57" w:rsidRPr="00B60104" w:rsidRDefault="00940B57" w:rsidP="00B6010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40B57" w:rsidRPr="00B60104" w14:paraId="4C186088" w14:textId="77777777" w:rsidTr="00940B57">
        <w:trPr>
          <w:trHeight w:val="1043"/>
          <w:jc w:val="center"/>
        </w:trPr>
        <w:tc>
          <w:tcPr>
            <w:tcW w:w="1161" w:type="pct"/>
            <w:shd w:val="clear" w:color="auto" w:fill="auto"/>
          </w:tcPr>
          <w:p w14:paraId="074F921D" w14:textId="77777777" w:rsidR="00940B57" w:rsidRPr="00B60104" w:rsidRDefault="00940B57" w:rsidP="00B60104">
            <w:pPr>
              <w:pStyle w:val="yiv1375841596msonormal"/>
              <w:spacing w:before="0" w:beforeAutospacing="0" w:after="0" w:afterAutospacing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2.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ბუღალტრული აღრიცხვის მეთოდებისა და პრინციპების ჩამოყალიბება</w:t>
            </w:r>
          </w:p>
        </w:tc>
        <w:tc>
          <w:tcPr>
            <w:tcW w:w="1499" w:type="pct"/>
            <w:shd w:val="clear" w:color="auto" w:fill="auto"/>
          </w:tcPr>
          <w:p w14:paraId="224F2A2D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ჩამოთვლის ბუღალტრული აღრიცხვის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მეთოდებს;</w:t>
            </w:r>
          </w:p>
          <w:p w14:paraId="73412683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განმარტავს პირველადი დოკუმენტების დანიშნულებას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კლასიფიკაციის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მიხედვით;</w:t>
            </w:r>
          </w:p>
          <w:p w14:paraId="2283DF5A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 მიხედვით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განმარტავს ინვენტარიზაციის არსსა და პროცედურას;</w:t>
            </w:r>
          </w:p>
          <w:p w14:paraId="28C6B17D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 სწორად განმარტავს შეფასებასა და კალკულაციის პროცესს;</w:t>
            </w:r>
          </w:p>
          <w:p w14:paraId="46DF30F1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განმარტავს ანგარიშთა სისტემას;</w:t>
            </w:r>
          </w:p>
          <w:p w14:paraId="208A533C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განმარტავს ორმაგი ჩაწერის ხერხს;</w:t>
            </w:r>
          </w:p>
          <w:p w14:paraId="42E8F13C" w14:textId="776219B9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7. სწორად განმარტავს დარიცხვის მეთოდს;</w:t>
            </w:r>
          </w:p>
          <w:p w14:paraId="216774EC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8.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სწორად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განმარტავს ფინანსური ანგარიშგებას;</w:t>
            </w:r>
          </w:p>
          <w:p w14:paraId="7813CFEA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9.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ჩამოთვლის ფინანსური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ანგარიშგების კომპონენტებს;</w:t>
            </w:r>
          </w:p>
          <w:p w14:paraId="35B61F7E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10.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ბუღალტრული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აღრიცხვის ძირითად პრინციპებს;</w:t>
            </w:r>
          </w:p>
          <w:p w14:paraId="38BBBC7A" w14:textId="77777777" w:rsidR="00940B57" w:rsidRPr="00B60104" w:rsidRDefault="00940B57" w:rsidP="00B60104">
            <w:pPr>
              <w:pStyle w:val="a3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11.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ბუღალტრული აღრიცხვის  ძირითად დაშვებას.</w:t>
            </w:r>
          </w:p>
        </w:tc>
        <w:tc>
          <w:tcPr>
            <w:tcW w:w="1365" w:type="pct"/>
          </w:tcPr>
          <w:p w14:paraId="76F9DCD6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კანონმდებლობა:</w:t>
            </w:r>
          </w:p>
          <w:p w14:paraId="5A0A3984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ფინანსა მინისტრის 2010 წლის 23 ივლისის N605 ბრძანება „საბიუჯეტო ორგანიზაციებში ქონების, მოთხოვნებისა და ვალდებულებების ინვენტარიზაციის წესის შესახებ“</w:t>
            </w:r>
          </w:p>
          <w:p w14:paraId="5B676E51" w14:textId="77777777" w:rsidR="00940B57" w:rsidRPr="00B60104" w:rsidRDefault="00940B57" w:rsidP="00B60104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569448C8" w14:textId="77777777" w:rsidR="00940B57" w:rsidRPr="00B60104" w:rsidRDefault="00940B57" w:rsidP="00B60104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lang w:val="ka-GE"/>
              </w:rPr>
              <w:t>ბუღალტრული აღრიცხვის მეთოდები:</w:t>
            </w:r>
          </w:p>
          <w:p w14:paraId="6B303B2B" w14:textId="77777777" w:rsidR="00940B57" w:rsidRPr="00B60104" w:rsidRDefault="00940B57" w:rsidP="00B60104">
            <w:pPr>
              <w:pStyle w:val="a5"/>
              <w:numPr>
                <w:ilvl w:val="0"/>
                <w:numId w:val="20"/>
              </w:numPr>
              <w:tabs>
                <w:tab w:val="left" w:pos="125"/>
              </w:tabs>
              <w:ind w:left="305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B60104">
              <w:rPr>
                <w:rFonts w:ascii="Sylfaen" w:eastAsia="Sylfaen" w:hAnsi="Sylfaen" w:cs="Sylfaen"/>
                <w:lang w:val="ka-GE"/>
              </w:rPr>
              <w:t>დოკუმენტაცია და ინვენტარიზაცია</w:t>
            </w:r>
          </w:p>
          <w:p w14:paraId="176ADF7C" w14:textId="77777777" w:rsidR="00940B57" w:rsidRPr="00B60104" w:rsidRDefault="00940B57" w:rsidP="00B60104">
            <w:pPr>
              <w:pStyle w:val="a5"/>
              <w:numPr>
                <w:ilvl w:val="0"/>
                <w:numId w:val="20"/>
              </w:numPr>
              <w:tabs>
                <w:tab w:val="left" w:pos="125"/>
              </w:tabs>
              <w:ind w:left="305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B60104">
              <w:rPr>
                <w:rFonts w:ascii="Sylfaen" w:eastAsia="Sylfaen" w:hAnsi="Sylfaen" w:cs="Sylfaen"/>
                <w:lang w:val="ka-GE"/>
              </w:rPr>
              <w:t>შეფასება და კალკულაცია</w:t>
            </w:r>
          </w:p>
          <w:p w14:paraId="52D9CF56" w14:textId="77777777" w:rsidR="00940B57" w:rsidRPr="00B60104" w:rsidRDefault="00940B57" w:rsidP="00B60104">
            <w:pPr>
              <w:pStyle w:val="a5"/>
              <w:numPr>
                <w:ilvl w:val="0"/>
                <w:numId w:val="20"/>
              </w:numPr>
              <w:tabs>
                <w:tab w:val="left" w:pos="125"/>
              </w:tabs>
              <w:ind w:left="305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B60104">
              <w:rPr>
                <w:rFonts w:ascii="Sylfaen" w:eastAsia="Sylfaen" w:hAnsi="Sylfaen" w:cs="Sylfaen"/>
                <w:lang w:val="ka-GE"/>
              </w:rPr>
              <w:t>ანგარიშთა სისტემა და ორმაგი ჩაწერა</w:t>
            </w:r>
          </w:p>
          <w:p w14:paraId="69CE390F" w14:textId="77777777" w:rsidR="00940B57" w:rsidRPr="00B60104" w:rsidRDefault="00940B57" w:rsidP="00B60104">
            <w:pPr>
              <w:pStyle w:val="a5"/>
              <w:numPr>
                <w:ilvl w:val="0"/>
                <w:numId w:val="20"/>
              </w:numPr>
              <w:tabs>
                <w:tab w:val="left" w:pos="125"/>
              </w:tabs>
              <w:ind w:left="305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B60104">
              <w:rPr>
                <w:rFonts w:ascii="Sylfaen" w:eastAsia="Sylfaen" w:hAnsi="Sylfaen" w:cs="Sylfaen"/>
                <w:lang w:val="ka-GE"/>
              </w:rPr>
              <w:t>დარიცხვის მეთოდი</w:t>
            </w:r>
          </w:p>
          <w:p w14:paraId="6E62B98A" w14:textId="77777777" w:rsidR="00940B57" w:rsidRPr="00B60104" w:rsidRDefault="00940B57" w:rsidP="00B60104">
            <w:pPr>
              <w:pStyle w:val="a5"/>
              <w:numPr>
                <w:ilvl w:val="0"/>
                <w:numId w:val="20"/>
              </w:numPr>
              <w:tabs>
                <w:tab w:val="left" w:pos="125"/>
              </w:tabs>
              <w:ind w:left="305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B60104">
              <w:rPr>
                <w:rFonts w:ascii="Sylfaen" w:eastAsia="Sylfaen" w:hAnsi="Sylfaen" w:cs="Sylfaen"/>
                <w:lang w:val="ka-GE"/>
              </w:rPr>
              <w:t>ფინანსური ანგარიშგება</w:t>
            </w:r>
          </w:p>
          <w:p w14:paraId="3A4FF9A7" w14:textId="77777777" w:rsidR="00940B57" w:rsidRPr="00B60104" w:rsidRDefault="00940B57" w:rsidP="00B60104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3D200A5C" w14:textId="77777777" w:rsidR="00940B57" w:rsidRPr="00B60104" w:rsidRDefault="00940B57" w:rsidP="00B60104">
            <w:pPr>
              <w:ind w:left="44"/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ბუღალტრული დოკუმენტების კლასიფიკაცია:</w:t>
            </w:r>
          </w:p>
          <w:p w14:paraId="7E322ED6" w14:textId="77777777" w:rsidR="00940B57" w:rsidRPr="00B60104" w:rsidRDefault="00940B57" w:rsidP="00B60104">
            <w:pPr>
              <w:pStyle w:val="a3"/>
              <w:numPr>
                <w:ilvl w:val="0"/>
                <w:numId w:val="25"/>
              </w:numPr>
              <w:ind w:left="303" w:hanging="27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დანიშნულების მიხედვით</w:t>
            </w:r>
          </w:p>
          <w:p w14:paraId="6DD1CFDD" w14:textId="77777777" w:rsidR="00940B57" w:rsidRPr="00B60104" w:rsidRDefault="00940B57" w:rsidP="00B60104">
            <w:pPr>
              <w:pStyle w:val="a3"/>
              <w:numPr>
                <w:ilvl w:val="0"/>
                <w:numId w:val="25"/>
              </w:numPr>
              <w:ind w:left="303" w:hanging="27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განზოგადების ხარისხის მიხედვით</w:t>
            </w:r>
          </w:p>
          <w:p w14:paraId="46661346" w14:textId="77777777" w:rsidR="00940B57" w:rsidRPr="00B60104" w:rsidRDefault="00940B57" w:rsidP="00B60104">
            <w:pPr>
              <w:pStyle w:val="a3"/>
              <w:numPr>
                <w:ilvl w:val="0"/>
                <w:numId w:val="25"/>
              </w:numPr>
              <w:ind w:left="303" w:hanging="27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შედგენის ადგილის მიხედვით</w:t>
            </w:r>
          </w:p>
          <w:p w14:paraId="103823F3" w14:textId="77777777" w:rsidR="00940B57" w:rsidRPr="00B60104" w:rsidRDefault="00940B57" w:rsidP="00B60104">
            <w:pPr>
              <w:pStyle w:val="a3"/>
              <w:numPr>
                <w:ilvl w:val="0"/>
                <w:numId w:val="25"/>
              </w:numPr>
              <w:ind w:left="303" w:hanging="27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სააღრიცხვო პოზიციათა რაოდენობის მიხედვით</w:t>
            </w:r>
          </w:p>
          <w:p w14:paraId="644A9A20" w14:textId="77777777" w:rsidR="00940B57" w:rsidRPr="00B60104" w:rsidRDefault="00940B57" w:rsidP="00B60104">
            <w:pPr>
              <w:pStyle w:val="a3"/>
              <w:numPr>
                <w:ilvl w:val="0"/>
                <w:numId w:val="25"/>
              </w:numPr>
              <w:ind w:left="303" w:hanging="27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სამეურნეო ოპერაციის შინაარსის მიხევით</w:t>
            </w:r>
          </w:p>
          <w:p w14:paraId="0BB765D4" w14:textId="77777777" w:rsidR="00940B57" w:rsidRPr="00B60104" w:rsidRDefault="00940B57" w:rsidP="00B60104">
            <w:pPr>
              <w:pStyle w:val="a3"/>
              <w:ind w:left="303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14:paraId="18583F42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1EB1F1E0" w14:textId="77777777" w:rsidR="00940B57" w:rsidRPr="00B60104" w:rsidRDefault="00940B57" w:rsidP="00B60104">
            <w:pPr>
              <w:pStyle w:val="a3"/>
              <w:numPr>
                <w:ilvl w:val="0"/>
                <w:numId w:val="30"/>
              </w:numPr>
              <w:ind w:left="30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კონცეპტუალური საფუძვლები</w:t>
            </w:r>
          </w:p>
          <w:p w14:paraId="77EFA19A" w14:textId="77777777" w:rsidR="00940B57" w:rsidRPr="00B60104" w:rsidRDefault="00940B57" w:rsidP="00B60104">
            <w:pPr>
              <w:pStyle w:val="a3"/>
              <w:numPr>
                <w:ilvl w:val="0"/>
                <w:numId w:val="30"/>
              </w:numPr>
              <w:ind w:left="303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საერთაშორისო  სტანდარტები (ბასს) 1, 8</w:t>
            </w:r>
          </w:p>
          <w:p w14:paraId="078C56F1" w14:textId="77777777" w:rsidR="00940B57" w:rsidRPr="00B60104" w:rsidRDefault="00940B57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D9AC06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ფინანსური ანგარიშგების კომპონენტები:</w:t>
            </w:r>
          </w:p>
          <w:p w14:paraId="76DB523F" w14:textId="3D01BE77" w:rsidR="00940B57" w:rsidRPr="00B60104" w:rsidRDefault="00940B57" w:rsidP="00B60104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მდგომარეობის შესახებ ანგარიშგება (ბალანსი)</w:t>
            </w:r>
          </w:p>
          <w:p w14:paraId="7A0FB27C" w14:textId="77777777" w:rsidR="00940B57" w:rsidRPr="00B60104" w:rsidRDefault="00940B57" w:rsidP="00B60104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სრული შემოსავლების ანგარიშგება (მოგება–ზარალის ანგარიშგება)</w:t>
            </w:r>
          </w:p>
          <w:p w14:paraId="0619C702" w14:textId="77777777" w:rsidR="00940B57" w:rsidRPr="00B60104" w:rsidRDefault="00940B57" w:rsidP="00B60104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ნაკადების ანგარიშგება</w:t>
            </w:r>
          </w:p>
          <w:p w14:paraId="2D18A6BB" w14:textId="77777777" w:rsidR="00940B57" w:rsidRPr="00B60104" w:rsidRDefault="00940B57" w:rsidP="00B60104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საკუთარი კაპიტალის ცვლილებების ანგარიშგება</w:t>
            </w:r>
          </w:p>
          <w:p w14:paraId="022AFBC2" w14:textId="77777777" w:rsidR="00940B57" w:rsidRPr="00B60104" w:rsidRDefault="00940B57" w:rsidP="00B60104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განმარტებითი შენიშვნები</w:t>
            </w:r>
          </w:p>
          <w:p w14:paraId="2EF4CBD1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ბუღალტრული აღრიცხვის პრინციპები:</w:t>
            </w:r>
          </w:p>
          <w:p w14:paraId="741F31B0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უწყვეტობის</w:t>
            </w:r>
          </w:p>
          <w:p w14:paraId="15F5A77A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მუდმივობის</w:t>
            </w:r>
          </w:p>
          <w:p w14:paraId="3BE4215D" w14:textId="054ACF31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პირვანდელი ღირებულების, ანუ თვითღირებულების</w:t>
            </w:r>
          </w:p>
          <w:p w14:paraId="5158CD63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ფულადი შეფასების</w:t>
            </w:r>
          </w:p>
          <w:p w14:paraId="7C7DFF0D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მყარი ფულადი ერთეულის</w:t>
            </w:r>
          </w:p>
          <w:p w14:paraId="086FEB85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რეალიზაციის</w:t>
            </w:r>
          </w:p>
          <w:p w14:paraId="2C3E840A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tabs>
                <w:tab w:val="left" w:pos="395"/>
              </w:tabs>
              <w:ind w:left="395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ავტონომიურობის</w:t>
            </w:r>
          </w:p>
          <w:p w14:paraId="38F4869C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ორმხრივობის</w:t>
            </w:r>
          </w:p>
          <w:p w14:paraId="78939A44" w14:textId="77777777" w:rsidR="00940B57" w:rsidRPr="00B60104" w:rsidRDefault="00940B57" w:rsidP="00B60104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საანგარიშგებო პერიოდის</w:t>
            </w:r>
          </w:p>
        </w:tc>
        <w:tc>
          <w:tcPr>
            <w:tcW w:w="975" w:type="pct"/>
            <w:vAlign w:val="center"/>
          </w:tcPr>
          <w:p w14:paraId="14AE1991" w14:textId="65B7C035" w:rsidR="00940B57" w:rsidRPr="00B60104" w:rsidRDefault="00940B57" w:rsidP="00B60104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940B57" w:rsidRPr="00B60104" w14:paraId="532B9280" w14:textId="77777777" w:rsidTr="00940B57">
        <w:trPr>
          <w:trHeight w:val="602"/>
          <w:jc w:val="center"/>
        </w:trPr>
        <w:tc>
          <w:tcPr>
            <w:tcW w:w="1161" w:type="pct"/>
            <w:shd w:val="clear" w:color="auto" w:fill="auto"/>
          </w:tcPr>
          <w:p w14:paraId="2B975CFC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 ბუღალტრულ ბალანსში სამეურნეო ოპერაციების ტიპური ცვლილებების ჩამოყალიბება</w:t>
            </w:r>
          </w:p>
          <w:p w14:paraId="753B7317" w14:textId="77777777" w:rsidR="00940B57" w:rsidRPr="00B60104" w:rsidRDefault="00940B57" w:rsidP="00B60104">
            <w:pPr>
              <w:pStyle w:val="yiv1375841596msonormal"/>
              <w:spacing w:before="0" w:after="0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99" w:type="pct"/>
            <w:shd w:val="clear" w:color="auto" w:fill="auto"/>
          </w:tcPr>
          <w:p w14:paraId="5DB5A6FD" w14:textId="0981BA42" w:rsidR="00940B57" w:rsidRPr="00B60104" w:rsidRDefault="00940B57" w:rsidP="00B60104">
            <w:pPr>
              <w:pStyle w:val="a3"/>
              <w:numPr>
                <w:ilvl w:val="0"/>
                <w:numId w:val="23"/>
              </w:numPr>
              <w:ind w:left="123" w:hanging="18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მიხედვით განმარტავს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ბუღალტრული ბალანსის არსს;</w:t>
            </w:r>
          </w:p>
          <w:p w14:paraId="4CFF9875" w14:textId="77777777" w:rsidR="00940B57" w:rsidRPr="00B60104" w:rsidRDefault="00940B57" w:rsidP="00B60104">
            <w:pPr>
              <w:pStyle w:val="a3"/>
              <w:numPr>
                <w:ilvl w:val="0"/>
                <w:numId w:val="23"/>
              </w:numPr>
              <w:ind w:left="123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ბუღალტრული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ბალანსის სტრუქტურას;</w:t>
            </w:r>
          </w:p>
          <w:p w14:paraId="652F1FD0" w14:textId="77777777" w:rsidR="00940B57" w:rsidRPr="00B60104" w:rsidRDefault="00940B57" w:rsidP="00B60104">
            <w:pPr>
              <w:pStyle w:val="a3"/>
              <w:numPr>
                <w:ilvl w:val="0"/>
                <w:numId w:val="23"/>
              </w:numPr>
              <w:ind w:left="123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ჩამოთვლის სამეურნეო ოპერაციებით გამოწვეული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ცვლილებების ტიპებს;</w:t>
            </w:r>
          </w:p>
          <w:p w14:paraId="750EF7AC" w14:textId="77777777" w:rsidR="00940B57" w:rsidRPr="00B60104" w:rsidRDefault="00940B57" w:rsidP="00B60104">
            <w:pPr>
              <w:pStyle w:val="a3"/>
              <w:numPr>
                <w:ilvl w:val="0"/>
                <w:numId w:val="23"/>
              </w:numPr>
              <w:ind w:left="123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B60104"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აყალიბებს სამეურნეო ოპერაციების ცვლილების გავლენას ბალანსზე (საწარმოს ქონებასა და ვალდებულებებზე).</w:t>
            </w:r>
          </w:p>
        </w:tc>
        <w:tc>
          <w:tcPr>
            <w:tcW w:w="1365" w:type="pct"/>
          </w:tcPr>
          <w:p w14:paraId="34B20F7C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სტანდარტები:</w:t>
            </w:r>
          </w:p>
          <w:p w14:paraId="62609E36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საერთაშორისო  სტანდარტები (ბასს) 1</w:t>
            </w:r>
          </w:p>
          <w:p w14:paraId="36A70CFE" w14:textId="77777777" w:rsidR="00940B57" w:rsidRPr="00B60104" w:rsidRDefault="00940B57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C3FB91B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ბუღალტრული ბალანსის არსი</w:t>
            </w:r>
          </w:p>
          <w:p w14:paraId="37318B68" w14:textId="4D00F288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აქტივები=ვალდებულება + კაპიტალი</w:t>
            </w:r>
          </w:p>
          <w:p w14:paraId="090F35AA" w14:textId="77777777" w:rsidR="00940B57" w:rsidRPr="00B60104" w:rsidRDefault="00940B57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961DE0A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ბუღალტრული ბალანსის სტრუქტურა:</w:t>
            </w:r>
          </w:p>
          <w:p w14:paraId="3DC67DE3" w14:textId="77777777" w:rsidR="00940B57" w:rsidRPr="00B60104" w:rsidRDefault="00940B57" w:rsidP="00B60104">
            <w:pPr>
              <w:pStyle w:val="a3"/>
              <w:numPr>
                <w:ilvl w:val="0"/>
                <w:numId w:val="32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ვერტიკალური</w:t>
            </w:r>
          </w:p>
          <w:p w14:paraId="312F6589" w14:textId="77777777" w:rsidR="00940B57" w:rsidRPr="00B60104" w:rsidRDefault="00940B57" w:rsidP="00B60104">
            <w:pPr>
              <w:pStyle w:val="a3"/>
              <w:numPr>
                <w:ilvl w:val="0"/>
                <w:numId w:val="32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ჰორიზონტალური</w:t>
            </w:r>
          </w:p>
          <w:p w14:paraId="6D2030D0" w14:textId="77777777" w:rsidR="00940B57" w:rsidRPr="00B60104" w:rsidRDefault="00940B57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2EE744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სამეურნეო ოპერაციებით  გამოწვეული ცვლილების  ტიპები:</w:t>
            </w:r>
          </w:p>
          <w:p w14:paraId="6157BBD4" w14:textId="77777777" w:rsidR="00940B57" w:rsidRPr="00B60104" w:rsidRDefault="00940B57" w:rsidP="00B60104">
            <w:pPr>
              <w:pStyle w:val="a3"/>
              <w:numPr>
                <w:ilvl w:val="0"/>
                <w:numId w:val="33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ცვლილებები აქტივებში</w:t>
            </w:r>
          </w:p>
          <w:p w14:paraId="507A81C6" w14:textId="77777777" w:rsidR="00940B57" w:rsidRPr="00B60104" w:rsidRDefault="00940B57" w:rsidP="00B60104">
            <w:pPr>
              <w:pStyle w:val="a3"/>
              <w:numPr>
                <w:ilvl w:val="0"/>
                <w:numId w:val="33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II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ცვლილებები ვალდებულებებსა და კაპიტალში (პასივებში)</w:t>
            </w:r>
          </w:p>
          <w:p w14:paraId="3E179470" w14:textId="77777777" w:rsidR="00940B57" w:rsidRPr="00B60104" w:rsidRDefault="00940B57" w:rsidP="00B60104">
            <w:pPr>
              <w:pStyle w:val="a3"/>
              <w:numPr>
                <w:ilvl w:val="0"/>
                <w:numId w:val="33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III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ცვლილებები აქტივებსა და  ვალდებულებებსა და კაპიტალში (პასივებში) ზრდის მიმართულებით</w:t>
            </w:r>
          </w:p>
          <w:p w14:paraId="153FE3BA" w14:textId="77777777" w:rsidR="00940B57" w:rsidRPr="00B60104" w:rsidRDefault="00940B57" w:rsidP="00B60104">
            <w:pPr>
              <w:pStyle w:val="a3"/>
              <w:numPr>
                <w:ilvl w:val="0"/>
                <w:numId w:val="33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IV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 ცვლილებები აქტივებსა და ვალდებულებებსა და კაპიტალში (პასივებში) კლების მიმართულებით</w:t>
            </w:r>
          </w:p>
        </w:tc>
        <w:tc>
          <w:tcPr>
            <w:tcW w:w="975" w:type="pct"/>
            <w:vAlign w:val="center"/>
          </w:tcPr>
          <w:p w14:paraId="23E50385" w14:textId="6117BF40" w:rsidR="00940B57" w:rsidRPr="00B60104" w:rsidRDefault="00940B57" w:rsidP="00B6010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940B57" w:rsidRPr="00B60104" w14:paraId="586D1210" w14:textId="77777777" w:rsidTr="00940B57">
        <w:trPr>
          <w:trHeight w:val="602"/>
          <w:jc w:val="center"/>
        </w:trPr>
        <w:tc>
          <w:tcPr>
            <w:tcW w:w="1161" w:type="pct"/>
            <w:shd w:val="clear" w:color="auto" w:fill="auto"/>
          </w:tcPr>
          <w:p w14:paraId="7E6BD849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4. ფინანსური ანგარიშგების ელემენტების შინაარსისა და თავისებურებების ჩამოყალიბება</w:t>
            </w:r>
          </w:p>
        </w:tc>
        <w:tc>
          <w:tcPr>
            <w:tcW w:w="1499" w:type="pct"/>
            <w:shd w:val="clear" w:color="auto" w:fill="auto"/>
          </w:tcPr>
          <w:p w14:paraId="6BC73CF8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ფულადი საშუალებების აღრიცხვის თავისებურებებს;</w:t>
            </w:r>
          </w:p>
          <w:p w14:paraId="01B42FC9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მოთხოვნების აღრიცხვის თავისებურებებს;</w:t>
            </w:r>
          </w:p>
          <w:p w14:paraId="6561E458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 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სასაქონლო–მატერიალური მარაგების აღრიცხვის თავისებურებებს;</w:t>
            </w:r>
          </w:p>
          <w:p w14:paraId="1A278F3C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ინვესტიციების  აღრიცხვის თავისებურებებს;</w:t>
            </w:r>
          </w:p>
          <w:p w14:paraId="57439D56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5. 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ძირითადი საშუალებების აღრიცხვის თავისებურებებს;</w:t>
            </w:r>
          </w:p>
          <w:p w14:paraId="6BB6FFDB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არამატერიალური აქტივების აღრიცხვის თავისებურებებს;</w:t>
            </w:r>
          </w:p>
          <w:p w14:paraId="77094C42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7. 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ვალდებულებების აღრიცხვის თავისებურებებს;</w:t>
            </w:r>
          </w:p>
          <w:p w14:paraId="21331756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8.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საკუთარი კაპიტალის აღრიცხვის თავისებურებებს;</w:t>
            </w:r>
          </w:p>
          <w:p w14:paraId="4B865F5F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9.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აყალიბებს შემოსავლებისა და ხარჯების  აღრიცხვის თავისებურებებს.</w:t>
            </w:r>
          </w:p>
        </w:tc>
        <w:tc>
          <w:tcPr>
            <w:tcW w:w="1365" w:type="pct"/>
          </w:tcPr>
          <w:p w14:paraId="4C58449E" w14:textId="77777777" w:rsidR="00940B57" w:rsidRPr="00B60104" w:rsidRDefault="00940B57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სტანდარტები:</w:t>
            </w:r>
          </w:p>
          <w:p w14:paraId="1250E3D9" w14:textId="77777777" w:rsidR="00940B57" w:rsidRPr="00B60104" w:rsidRDefault="00940B57" w:rsidP="00B60104">
            <w:pPr>
              <w:pStyle w:val="a3"/>
              <w:numPr>
                <w:ilvl w:val="0"/>
                <w:numId w:val="34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კონცეპტუალური საფუძვლები</w:t>
            </w:r>
          </w:p>
          <w:p w14:paraId="2C240508" w14:textId="77777777" w:rsidR="00940B57" w:rsidRPr="00B60104" w:rsidRDefault="00940B57" w:rsidP="00B60104">
            <w:pPr>
              <w:pStyle w:val="a3"/>
              <w:numPr>
                <w:ilvl w:val="0"/>
                <w:numId w:val="34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საერთაშორისო  სტანდარტები (ბასს)</w:t>
            </w:r>
          </w:p>
          <w:p w14:paraId="29DBB9CA" w14:textId="77777777" w:rsidR="00940B57" w:rsidRPr="00B60104" w:rsidRDefault="00940B57" w:rsidP="00B60104">
            <w:pPr>
              <w:pStyle w:val="a3"/>
              <w:numPr>
                <w:ilvl w:val="0"/>
                <w:numId w:val="34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1, 2, 7, 8, 16, 21, 23, 28, 38, 40</w:t>
            </w:r>
          </w:p>
          <w:p w14:paraId="14E092AC" w14:textId="77777777" w:rsidR="00940B57" w:rsidRPr="00B60104" w:rsidRDefault="00940B57" w:rsidP="00B60104">
            <w:pPr>
              <w:pStyle w:val="a3"/>
              <w:numPr>
                <w:ilvl w:val="0"/>
                <w:numId w:val="34"/>
              </w:numPr>
              <w:ind w:left="39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აღრიცხვის საერთაშორისო  სტანდარტები (ფასს) 5</w:t>
            </w:r>
          </w:p>
          <w:p w14:paraId="110ACF55" w14:textId="77777777" w:rsidR="00940B57" w:rsidRPr="00B60104" w:rsidRDefault="00940B57" w:rsidP="00B6010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75" w:type="pct"/>
            <w:vAlign w:val="center"/>
          </w:tcPr>
          <w:p w14:paraId="7866973E" w14:textId="1D59277A" w:rsidR="00940B57" w:rsidRPr="00B60104" w:rsidRDefault="00940B57" w:rsidP="00B6010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784DBED2" w14:textId="77777777" w:rsidR="00B76221" w:rsidRPr="00B60104" w:rsidRDefault="00B76221" w:rsidP="00B6010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7DF7895" w14:textId="77777777" w:rsidR="002B7A80" w:rsidRPr="00B60104" w:rsidRDefault="002B7A80" w:rsidP="00B6010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B60104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5EC41C11" w14:textId="77777777" w:rsidR="009417CD" w:rsidRPr="00B60104" w:rsidRDefault="009417CD" w:rsidP="00B6010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D4EBB3" w14:textId="77777777" w:rsidR="003438B3" w:rsidRPr="00B60104" w:rsidRDefault="448C53A4" w:rsidP="00B60104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  <w:r w:rsidRPr="00B60104">
        <w:rPr>
          <w:rFonts w:ascii="Sylfaen" w:eastAsia="Sylfaen,Arial" w:hAnsi="Sylfaen" w:cs="Sylfaen,Arial"/>
          <w:sz w:val="20"/>
          <w:szCs w:val="20"/>
          <w:lang w:val="en-US"/>
        </w:rPr>
        <w:t xml:space="preserve">3. </w:t>
      </w:r>
      <w:proofErr w:type="gramStart"/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77F6EF58" w14:textId="7FE87B59" w:rsidR="00285684" w:rsidRPr="00132C8F" w:rsidRDefault="448C53A4" w:rsidP="00B60104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B6010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სწავლებისა და შეფასების </w:t>
      </w:r>
      <w:r w:rsidR="00132C8F">
        <w:rPr>
          <w:rFonts w:ascii="Sylfaen" w:eastAsia="Sylfaen" w:hAnsi="Sylfaen" w:cs="Sylfaen"/>
          <w:b/>
          <w:bCs/>
          <w:sz w:val="20"/>
          <w:szCs w:val="20"/>
          <w:lang w:val="ka-GE"/>
        </w:rPr>
        <w:t>ორგანიზება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729"/>
        <w:gridCol w:w="2821"/>
        <w:gridCol w:w="2752"/>
        <w:gridCol w:w="2037"/>
        <w:gridCol w:w="4555"/>
      </w:tblGrid>
      <w:tr w:rsidR="009106AE" w:rsidRPr="00B60104" w14:paraId="3EB7812A" w14:textId="77777777" w:rsidTr="00B60104">
        <w:tc>
          <w:tcPr>
            <w:tcW w:w="916" w:type="pct"/>
            <w:vAlign w:val="center"/>
          </w:tcPr>
          <w:p w14:paraId="574085FB" w14:textId="77777777" w:rsidR="009106AE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47" w:type="pct"/>
            <w:vAlign w:val="center"/>
          </w:tcPr>
          <w:p w14:paraId="3F1E5339" w14:textId="77777777" w:rsidR="009106AE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4" w:type="pct"/>
            <w:vAlign w:val="center"/>
          </w:tcPr>
          <w:p w14:paraId="55C59F57" w14:textId="77777777" w:rsidR="009106AE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  <w:vAlign w:val="center"/>
          </w:tcPr>
          <w:p w14:paraId="173BDE70" w14:textId="77777777" w:rsidR="009106AE" w:rsidRPr="00B60104" w:rsidRDefault="448C53A4" w:rsidP="00B6010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530" w:type="pct"/>
            <w:vAlign w:val="center"/>
          </w:tcPr>
          <w:p w14:paraId="443397CA" w14:textId="5B2DD495" w:rsidR="009106AE" w:rsidRPr="00B60104" w:rsidRDefault="448C53A4" w:rsidP="00B6010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="00940B5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B6010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83414" w:rsidRPr="00B60104" w14:paraId="390D937B" w14:textId="77777777" w:rsidTr="00B60104">
        <w:tc>
          <w:tcPr>
            <w:tcW w:w="916" w:type="pct"/>
          </w:tcPr>
          <w:p w14:paraId="3DEBAEC6" w14:textId="77777777" w:rsidR="00583414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47" w:type="pct"/>
          </w:tcPr>
          <w:p w14:paraId="07B25977" w14:textId="50D326C1" w:rsidR="00583414" w:rsidRPr="00B60104" w:rsidRDefault="448C53A4" w:rsidP="00B60104">
            <w:pPr>
              <w:pStyle w:val="a3"/>
              <w:numPr>
                <w:ilvl w:val="0"/>
                <w:numId w:val="36"/>
              </w:numPr>
              <w:ind w:left="331" w:hanging="33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საგანი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F8C6BB8" w14:textId="4F829D78" w:rsidR="00583414" w:rsidRPr="00B60104" w:rsidRDefault="448C53A4" w:rsidP="00B60104">
            <w:pPr>
              <w:pStyle w:val="a3"/>
              <w:numPr>
                <w:ilvl w:val="0"/>
                <w:numId w:val="36"/>
              </w:numPr>
              <w:ind w:left="331" w:hanging="33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აქტივების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სტრუქტურა</w:t>
            </w:r>
            <w:proofErr w:type="spellEnd"/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4894ED" w14:textId="60DFD8E3" w:rsidR="00583414" w:rsidRPr="00B60104" w:rsidRDefault="448C53A4" w:rsidP="00B60104">
            <w:pPr>
              <w:pStyle w:val="a3"/>
              <w:numPr>
                <w:ilvl w:val="0"/>
                <w:numId w:val="36"/>
              </w:numPr>
              <w:ind w:left="331" w:hanging="33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ვალდებულებების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სტრუქტურა</w:t>
            </w:r>
            <w:proofErr w:type="spellEnd"/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F0DDB1C" w14:textId="06906392" w:rsidR="00983972" w:rsidRPr="00B60104" w:rsidRDefault="448C53A4" w:rsidP="00B60104">
            <w:pPr>
              <w:pStyle w:val="a3"/>
              <w:numPr>
                <w:ilvl w:val="0"/>
                <w:numId w:val="36"/>
              </w:numPr>
              <w:ind w:left="331" w:hanging="33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კაპიტალის არსი და სტრუქტურა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967E2D7" w14:textId="6C48891D" w:rsidR="00583414" w:rsidRPr="00B60104" w:rsidRDefault="448C53A4" w:rsidP="00B60104">
            <w:pPr>
              <w:pStyle w:val="a3"/>
              <w:numPr>
                <w:ilvl w:val="0"/>
                <w:numId w:val="36"/>
              </w:numPr>
              <w:ind w:left="331" w:hanging="331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შემოსავლებისა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ხარჯების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არსი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სტრუქტურა</w:t>
            </w:r>
            <w:r w:rsidR="00B6010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.</w:t>
            </w:r>
          </w:p>
        </w:tc>
        <w:tc>
          <w:tcPr>
            <w:tcW w:w="924" w:type="pct"/>
          </w:tcPr>
          <w:p w14:paraId="735AC7E3" w14:textId="7C88C59A" w:rsidR="00583414" w:rsidRPr="00B60104" w:rsidRDefault="247D4741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ინტერაქტიული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ლექცია-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გადასცემს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ახალ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მნიშვნელოვანია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პასიური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მიმღები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თავად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უნდა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აგების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რისთვისაც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შესაძლებელია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მასწავლებელმა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გამოიყენოს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კითხვა-პასუხის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რეჟიმი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გაარჩევინოს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ებს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ქეისები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დისკუსიაში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ა.შ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84" w:type="pct"/>
          </w:tcPr>
          <w:p w14:paraId="4F502B23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8390EFA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F636FA7" w14:textId="77777777" w:rsidR="00583414" w:rsidRPr="00B60104" w:rsidRDefault="0058341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088B93F" w14:textId="765753C0" w:rsidR="00583414" w:rsidRPr="00B60104" w:rsidRDefault="00583414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="00FE2D7C"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40283F25" w14:textId="77777777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14:paraId="45681FD7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69A6654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40FC2BC8" w14:textId="77777777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83414" w:rsidRPr="00B60104" w14:paraId="39532D7A" w14:textId="77777777" w:rsidTr="00B60104">
        <w:tc>
          <w:tcPr>
            <w:tcW w:w="916" w:type="pct"/>
          </w:tcPr>
          <w:p w14:paraId="4C772928" w14:textId="77777777" w:rsidR="00583414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47" w:type="pct"/>
          </w:tcPr>
          <w:p w14:paraId="3F6FB271" w14:textId="35C11CC4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ბუღალტრული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აღრიცხვის მეთოდები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5B0FD31" w14:textId="4C794F2A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კლასიფიკაცია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575862E" w14:textId="64DECE6E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არსი და პროცედურა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B9744B2" w14:textId="52A23970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შეფასება და კალკულაცია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DCF8EC9" w14:textId="3482519C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ანგარიშთა სისტემა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9A8F5FE" w14:textId="068191EF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ორმაგი ჩაწერისს ხერხი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B96EC96" w14:textId="33C84382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დარიცხვის მეთოდი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3D04D9F" w14:textId="24D2A938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 არსი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2FCAE9E" w14:textId="40B29EC3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ფინანსური ანგარიშგების კომპონენტები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E215E5D" w14:textId="1F817B61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ძირითადი პრინციპები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B093C02" w14:textId="4566F83A" w:rsidR="00583414" w:rsidRPr="00B60104" w:rsidRDefault="448C53A4" w:rsidP="00B60104">
            <w:pPr>
              <w:pStyle w:val="a3"/>
              <w:numPr>
                <w:ilvl w:val="0"/>
                <w:numId w:val="37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აღრიცხვის  ძირითად დაშვება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24" w:type="pct"/>
          </w:tcPr>
          <w:p w14:paraId="017DFDFF" w14:textId="0D4A1C85" w:rsidR="00583414" w:rsidRPr="00B60104" w:rsidRDefault="247D4741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ინტერაქტიული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ლექცია-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გადასცემს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ახალ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მნიშვნელოვანია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პასიური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მიმღები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თავად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უნდა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აგების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რისთვისაც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შესაძლებელია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მასწავლებელმა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გამოიყენოს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კითხვა-პასუხის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რეჟიმი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გაარჩევინოს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ებს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ქეისები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დისკუსიაში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ა.შ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84" w:type="pct"/>
          </w:tcPr>
          <w:p w14:paraId="547B216B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მეთოდები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2D5B478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682583DA" w14:textId="77777777" w:rsidR="00583414" w:rsidRPr="00B60104" w:rsidRDefault="0058341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4A5EB27" w14:textId="1D07F336" w:rsidR="00583414" w:rsidRPr="00B60104" w:rsidRDefault="00583414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="00FE2D7C"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30" w:type="pct"/>
          </w:tcPr>
          <w:p w14:paraId="4015DF84" w14:textId="258433E1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222CA35F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1DB00771" w14:textId="2C547B95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83414" w:rsidRPr="00B60104" w14:paraId="29166C1B" w14:textId="77777777" w:rsidTr="00B60104">
        <w:tc>
          <w:tcPr>
            <w:tcW w:w="916" w:type="pct"/>
          </w:tcPr>
          <w:p w14:paraId="57914E90" w14:textId="77777777" w:rsidR="00583414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947" w:type="pct"/>
          </w:tcPr>
          <w:p w14:paraId="18EA4F2B" w14:textId="3021CE4D" w:rsidR="00583414" w:rsidRPr="00B60104" w:rsidRDefault="448C53A4" w:rsidP="00B60104">
            <w:pPr>
              <w:pStyle w:val="a3"/>
              <w:numPr>
                <w:ilvl w:val="0"/>
                <w:numId w:val="3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ბალანსის</w:t>
            </w:r>
            <w:r w:rsidRPr="00B6010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არსი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756BF55" w14:textId="7F7DDEB8" w:rsidR="00583414" w:rsidRPr="00B60104" w:rsidRDefault="448C53A4" w:rsidP="00B60104">
            <w:pPr>
              <w:pStyle w:val="a3"/>
              <w:numPr>
                <w:ilvl w:val="0"/>
                <w:numId w:val="3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ბალანსის სტრუქტურა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9BDCEC" w14:textId="1AD636CD" w:rsidR="00583414" w:rsidRPr="00B60104" w:rsidRDefault="448C53A4" w:rsidP="00B60104">
            <w:pPr>
              <w:pStyle w:val="a3"/>
              <w:numPr>
                <w:ilvl w:val="0"/>
                <w:numId w:val="3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ოპერაციებით გამოწვეული ცვლილებების ტიპები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AF8CD5F" w14:textId="270116FD" w:rsidR="00583414" w:rsidRPr="00B60104" w:rsidRDefault="448C53A4" w:rsidP="00B60104">
            <w:pPr>
              <w:pStyle w:val="a3"/>
              <w:numPr>
                <w:ilvl w:val="0"/>
                <w:numId w:val="38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ოპერაციების ცვლილების გავლენა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ბალანსზე (საწარმოს ქონებასა და ვალდებულებებზე)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24" w:type="pct"/>
          </w:tcPr>
          <w:p w14:paraId="6A1B70AD" w14:textId="573ADCC1" w:rsidR="00583414" w:rsidRPr="00B60104" w:rsidRDefault="247D4741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ინტერაქტიული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ლექცია-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გადასცემს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ახალ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მნიშვნელოვანია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პასიური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მიმღები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თავად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უნდა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აგების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რისთვისაც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შესაძლებელია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მასწავლებელმა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გამოიყენოს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კითხვა-პასუხის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რეჟიმი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გაარჩევინოს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ებს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ქეისები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დისკუსიაში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ა.შ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84" w:type="pct"/>
          </w:tcPr>
          <w:p w14:paraId="4D4947E5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862044B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მეთოდის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E222770" w14:textId="77777777" w:rsidR="00583414" w:rsidRPr="00B60104" w:rsidRDefault="0058341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ამოცანის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7271DD" w14:textId="4CB49A48" w:rsidR="00583414" w:rsidRPr="00B60104" w:rsidRDefault="00583414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="00FE2D7C"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AC4B547" w14:textId="77777777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14:paraId="5BC6F356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7A7217B6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41BCDCEF" w14:textId="77777777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83414" w:rsidRPr="00B60104" w14:paraId="0B9F9EEE" w14:textId="77777777" w:rsidTr="00B60104">
        <w:tc>
          <w:tcPr>
            <w:tcW w:w="916" w:type="pct"/>
          </w:tcPr>
          <w:p w14:paraId="02FCD395" w14:textId="77777777" w:rsidR="00583414" w:rsidRPr="00B60104" w:rsidRDefault="448C53A4" w:rsidP="00B6010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947" w:type="pct"/>
          </w:tcPr>
          <w:p w14:paraId="5926BCA4" w14:textId="77777777" w:rsid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ფულადი საშუალებების აღრიცხვის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5979538" w14:textId="64637529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5E1945" w14:textId="56928294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მოთხოვნების აღრიცხვის 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12ECCC6" w14:textId="4DA85C0E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სასაქონლო–მატერიალური მარაგების აღრიცხვის 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D2FD2F7" w14:textId="4EE05B54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ინვესტიციების  აღრიცხვის თავისებურებეის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DE571A8" w14:textId="101C81FB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ძირითადი საშუალებების აღრიცხვის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C0D97D3" w14:textId="30B33335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არამატერიალური აქტივების აღრიცხვის 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D528AAD" w14:textId="65C0347F" w:rsidR="00583414" w:rsidRPr="00B60104" w:rsidRDefault="448C53A4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ვალდებულებების აღრიცხვის თავისებურებები საკუთარი კაპიტალის აღრიცხვის 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FB69A78" w14:textId="6C90D140" w:rsidR="00583414" w:rsidRPr="00B60104" w:rsidRDefault="247D4741" w:rsidP="00B60104">
            <w:pPr>
              <w:pStyle w:val="a3"/>
              <w:numPr>
                <w:ilvl w:val="0"/>
                <w:numId w:val="39"/>
              </w:numPr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შემოსავლებისა და ხარჯების  აღრიცხვის თავისებურებები</w:t>
            </w:r>
            <w:r w:rsid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24" w:type="pct"/>
          </w:tcPr>
          <w:p w14:paraId="0040CE12" w14:textId="43B45E80" w:rsidR="00583414" w:rsidRPr="00B60104" w:rsidRDefault="247D4741" w:rsidP="00B6010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ინტერაქტიული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ლექცია-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გადასცემს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ახალ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ინფორმაციას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მნიშვნელოვანია</w:t>
            </w:r>
            <w:proofErr w:type="spellEnd"/>
            <w:proofErr w:type="gram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არ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პასიური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მიმღები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თავად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უნდა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იყოს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ცოდნის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აგების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პროცესში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რისთვისაც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შესაძლებელია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განათლების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მასწავლებელმა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ლექციის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მსვლელობისას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გამოიყენოს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კითხვა-პასუხის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რეჟიმი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გაარჩევინოს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40B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ებს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ქეისები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ჩართოს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დისკუსიაში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ა.შ</w:t>
            </w:r>
            <w:proofErr w:type="spellEnd"/>
            <w:r w:rsidRPr="00B6010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84" w:type="pct"/>
          </w:tcPr>
          <w:p w14:paraId="2CC84E1D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მჭიდრო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კავშირშია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მეთოდებთან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მიმართულებასთან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C1A0990" w14:textId="77777777" w:rsidR="00583414" w:rsidRPr="00B60104" w:rsidRDefault="448C53A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A20BBAD" w14:textId="77777777" w:rsidR="00583414" w:rsidRPr="00B60104" w:rsidRDefault="00583414" w:rsidP="00B6010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დახურული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ამოცანის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ამოხსნა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0B33DB" w14:textId="63C9A75E" w:rsidR="00583414" w:rsidRPr="00B60104" w:rsidRDefault="00583414" w:rsidP="00B6010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B6010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მონაწილეობა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ანალიზი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წარმოდგენა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</w:t>
            </w:r>
          </w:p>
          <w:p w14:paraId="30FE7954" w14:textId="77777777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pct"/>
          </w:tcPr>
          <w:p w14:paraId="0604896C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7718A1B6" w14:textId="77777777" w:rsidR="00132C8F" w:rsidRPr="00B60104" w:rsidRDefault="00132C8F" w:rsidP="00132C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5678CF73" w14:textId="77777777" w:rsidR="00583414" w:rsidRPr="00B60104" w:rsidRDefault="00583414" w:rsidP="00B6010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83414" w:rsidRPr="00B60104" w14:paraId="5B0D1912" w14:textId="77777777" w:rsidTr="00B60104">
        <w:trPr>
          <w:trHeight w:val="440"/>
        </w:trPr>
        <w:tc>
          <w:tcPr>
            <w:tcW w:w="916" w:type="pct"/>
          </w:tcPr>
          <w:p w14:paraId="009E1F37" w14:textId="1D8BB7DB" w:rsidR="00583414" w:rsidRPr="00B60104" w:rsidRDefault="00132C8F" w:rsidP="00B6010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448C53A4"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9B4DCF2" w14:textId="3D8D9533" w:rsidR="00583414" w:rsidRPr="00B60104" w:rsidRDefault="00583414" w:rsidP="00B6010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084" w:type="pct"/>
            <w:gridSpan w:val="4"/>
            <w:vAlign w:val="center"/>
          </w:tcPr>
          <w:p w14:paraId="51B3DFBE" w14:textId="77777777" w:rsidR="00964472" w:rsidRPr="00161B5D" w:rsidRDefault="00964472" w:rsidP="0096447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75B366B8" w14:textId="594BF2F1" w:rsidR="00583414" w:rsidRPr="00B60104" w:rsidRDefault="00583414" w:rsidP="00B60104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5BF5A11" w14:textId="77777777" w:rsidR="00B61153" w:rsidRPr="00B60104" w:rsidRDefault="00B61153" w:rsidP="00B6010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E71491" w14:textId="76913C46" w:rsidR="00637623" w:rsidRPr="00B60104" w:rsidRDefault="448C53A4" w:rsidP="00B60104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  <w:r w:rsidRPr="00B60104">
        <w:rPr>
          <w:rFonts w:ascii="Sylfaen" w:eastAsia="Sylfaen,Arial" w:hAnsi="Sylfaen" w:cs="Sylfaen,Arial"/>
          <w:sz w:val="20"/>
          <w:szCs w:val="20"/>
          <w:lang w:val="ka-GE"/>
        </w:rPr>
        <w:t>3.2</w:t>
      </w:r>
      <w:r w:rsidRPr="00B6010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B60104" w14:paraId="650B8C21" w14:textId="77777777" w:rsidTr="00940B57">
        <w:trPr>
          <w:trHeight w:val="395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66C24" w14:textId="77777777" w:rsidR="009A0D1D" w:rsidRPr="00B60104" w:rsidRDefault="448C53A4" w:rsidP="00B6010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1CF1F" w14:textId="77777777" w:rsidR="009A0D1D" w:rsidRPr="00B60104" w:rsidRDefault="448C53A4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B60104" w14:paraId="74C8ED90" w14:textId="77777777" w:rsidTr="00940B57">
        <w:trPr>
          <w:trHeight w:val="34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8801" w14:textId="77777777" w:rsidR="009A0D1D" w:rsidRPr="00B60104" w:rsidRDefault="009A0D1D" w:rsidP="00B6010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AD662" w14:textId="77777777" w:rsidR="009A0D1D" w:rsidRPr="00B60104" w:rsidRDefault="448C53A4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079B30" w14:textId="77777777" w:rsidR="009A0D1D" w:rsidRPr="00B60104" w:rsidRDefault="448C53A4" w:rsidP="00B6010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3BD12D" w14:textId="77777777" w:rsidR="009A0D1D" w:rsidRPr="00B60104" w:rsidRDefault="448C53A4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4B2609" w14:textId="77777777" w:rsidR="009A0D1D" w:rsidRPr="00B60104" w:rsidRDefault="448C53A4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40B57" w:rsidRPr="00B60104" w14:paraId="15E11A9C" w14:textId="77777777" w:rsidTr="00991D1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1EE2B" w14:textId="77777777" w:rsidR="00940B57" w:rsidRPr="00B60104" w:rsidRDefault="00940B57" w:rsidP="00B6010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79F54" w14:textId="77777777" w:rsidR="00940B57" w:rsidRPr="00B60104" w:rsidRDefault="00940B57" w:rsidP="00B6010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7B98" w14:textId="77777777" w:rsidR="00940B57" w:rsidRPr="00B60104" w:rsidRDefault="00940B57" w:rsidP="00B6010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4DD82" w14:textId="77777777" w:rsidR="00940B57" w:rsidRPr="00B60104" w:rsidRDefault="00940B57" w:rsidP="00B6010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92781" w14:textId="27DBC4E5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B60104">
              <w:rPr>
                <w:rFonts w:ascii="Sylfaen" w:hAnsi="Sylfaen"/>
                <w:noProof/>
                <w:sz w:val="20"/>
                <w:szCs w:val="20"/>
                <w:lang w:val="ka-GE"/>
              </w:rPr>
              <w:t>175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940B57" w:rsidRPr="00B60104" w14:paraId="1149523F" w14:textId="77777777" w:rsidTr="00991D11">
        <w:trPr>
          <w:trHeight w:val="32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232E6" w14:textId="77777777" w:rsidR="00940B57" w:rsidRPr="00B60104" w:rsidRDefault="00940B57" w:rsidP="00B6010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AA29B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F9C8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7FABB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16BC3" w14:textId="669972F3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40B57" w:rsidRPr="00B60104" w14:paraId="3E673E01" w14:textId="77777777" w:rsidTr="00991D11">
        <w:trPr>
          <w:trHeight w:val="247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63BF3" w14:textId="77777777" w:rsidR="00940B57" w:rsidRPr="00B60104" w:rsidRDefault="00940B57" w:rsidP="00B6010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3A58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20533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1F0F9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E1F3D" w14:textId="41EBDB4B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40B57" w:rsidRPr="00B60104" w14:paraId="6B440D7B" w14:textId="77777777" w:rsidTr="00991D11">
        <w:trPr>
          <w:trHeight w:val="177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285DB" w14:textId="77777777" w:rsidR="00940B57" w:rsidRPr="00B60104" w:rsidRDefault="00940B57" w:rsidP="00B60104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EB45E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2B845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AB28C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F72B4" w14:textId="43CB5A5D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40B57" w:rsidRPr="00B60104" w14:paraId="1048BE66" w14:textId="77777777" w:rsidTr="00991D11">
        <w:trPr>
          <w:trHeight w:val="234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9E586" w14:textId="77777777" w:rsidR="00940B57" w:rsidRPr="00B60104" w:rsidRDefault="00940B57" w:rsidP="00B6010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2BAF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B60104">
              <w:rPr>
                <w:rFonts w:ascii="Sylfaen" w:hAnsi="Sylfaen"/>
                <w:noProof/>
                <w:sz w:val="20"/>
                <w:szCs w:val="20"/>
                <w:lang w:val="ka-GE"/>
              </w:rPr>
              <w:t>95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0BB8D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B60104">
              <w:rPr>
                <w:rFonts w:ascii="Sylfaen" w:hAnsi="Sylfaen"/>
                <w:noProof/>
                <w:sz w:val="20"/>
                <w:szCs w:val="20"/>
                <w:lang w:val="ka-GE"/>
              </w:rPr>
              <w:t>73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ACE8" w14:textId="77777777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B60104">
              <w:rPr>
                <w:rFonts w:ascii="Sylfaen" w:hAnsi="Sylfaen"/>
                <w:noProof/>
                <w:sz w:val="20"/>
                <w:szCs w:val="20"/>
                <w:lang w:val="ka-GE"/>
              </w:rPr>
              <w:t>7</w:t>
            </w:r>
            <w:r w:rsidRPr="00B60104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4610" w14:textId="178B6830" w:rsidR="00940B57" w:rsidRPr="00B60104" w:rsidRDefault="00940B57" w:rsidP="00B6010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43D77BA" w14:textId="77777777" w:rsidR="00637623" w:rsidRDefault="00637623" w:rsidP="00B6010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C24EE1" w14:textId="77777777" w:rsidR="00132C8F" w:rsidRDefault="00132C8F" w:rsidP="00B6010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58D48D" w14:textId="77777777" w:rsidR="00132C8F" w:rsidRDefault="00132C8F" w:rsidP="00B6010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B126E5F" w14:textId="77777777" w:rsidR="002D5A93" w:rsidRPr="00B60104" w:rsidRDefault="448C53A4" w:rsidP="00B60104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3.3. 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3382BC05" w14:textId="2F69EE9C" w:rsidR="00B87649" w:rsidRPr="00964472" w:rsidRDefault="00B87649" w:rsidP="00B60104">
      <w:pPr>
        <w:pStyle w:val="afa"/>
        <w:numPr>
          <w:ilvl w:val="0"/>
          <w:numId w:val="44"/>
        </w:numPr>
        <w:ind w:left="360"/>
        <w:rPr>
          <w:rFonts w:ascii="Sylfaen" w:eastAsia="Sylfaen" w:hAnsi="Sylfaen" w:cs="Sylfaen"/>
          <w:sz w:val="20"/>
          <w:szCs w:val="20"/>
          <w:lang w:val="en-US"/>
        </w:rPr>
      </w:pPr>
    </w:p>
    <w:p w14:paraId="2DBEA43E" w14:textId="77777777" w:rsidR="00132C8F" w:rsidRPr="004A025F" w:rsidRDefault="00132C8F" w:rsidP="00132C8F">
      <w:pPr>
        <w:pStyle w:val="afa"/>
        <w:numPr>
          <w:ilvl w:val="0"/>
          <w:numId w:val="44"/>
        </w:numPr>
        <w:ind w:left="360"/>
        <w:rPr>
          <w:rFonts w:ascii="Sylfaen" w:eastAsia="Sylfaen" w:hAnsi="Sylfaen" w:cs="Sylfaen"/>
          <w:sz w:val="20"/>
          <w:szCs w:val="20"/>
          <w:lang w:val="en-US"/>
        </w:rPr>
      </w:pPr>
      <w:bookmarkStart w:id="0" w:name="_GoBack"/>
      <w:bookmarkEnd w:id="0"/>
      <w:r w:rsidRPr="004A025F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ე. ხარაბაძე  ბუღალტრული  აღრიცხვის საფუძვლები. </w:t>
      </w:r>
      <w:hyperlink r:id="rId12" w:history="1">
        <w:r w:rsidRPr="004A025F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https://www.tsu.ge/data/file_db/economist_faculty/bugadsaf.pdf</w:t>
        </w:r>
      </w:hyperlink>
    </w:p>
    <w:p w14:paraId="05AFA017" w14:textId="77777777" w:rsidR="00132C8F" w:rsidRDefault="00132C8F" w:rsidP="00132C8F">
      <w:pPr>
        <w:pStyle w:val="afa"/>
        <w:numPr>
          <w:ilvl w:val="0"/>
          <w:numId w:val="44"/>
        </w:numPr>
        <w:ind w:left="360"/>
        <w:rPr>
          <w:rFonts w:ascii="Sylfaen" w:eastAsia="Sylfaen" w:hAnsi="Sylfaen" w:cs="Sylfaen"/>
          <w:sz w:val="20"/>
          <w:szCs w:val="20"/>
          <w:lang w:val="en-US"/>
        </w:rPr>
      </w:pPr>
      <w:r w:rsidRPr="004A025F">
        <w:rPr>
          <w:rFonts w:ascii="Sylfaen" w:eastAsia="Sylfaen,Sylfaen,Arial" w:hAnsi="Sylfaen" w:cs="Sylfaen,Sylfaen,Arial"/>
          <w:sz w:val="20"/>
          <w:szCs w:val="20"/>
          <w:lang w:val="ka-GE"/>
        </w:rPr>
        <w:t>საქართველოს კანონი ბუღალტერიისა და აუდიტის შესახებ.</w:t>
      </w:r>
      <w:r w:rsidRPr="004A025F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hyperlink r:id="rId13" w:history="1">
        <w:r w:rsidRPr="00E72F84">
          <w:rPr>
            <w:rStyle w:val="af2"/>
            <w:rFonts w:ascii="Sylfaen" w:eastAsia="Sylfaen" w:hAnsi="Sylfaen" w:cs="Sylfaen"/>
            <w:sz w:val="20"/>
            <w:szCs w:val="20"/>
            <w:lang w:val="ka-GE"/>
          </w:rPr>
          <w:t>http://gfaafm.ge/wp-content/uploads/2016/11/1</w:t>
        </w:r>
      </w:hyperlink>
    </w:p>
    <w:p w14:paraId="3D9D435C" w14:textId="77777777" w:rsidR="00132C8F" w:rsidRPr="004A025F" w:rsidRDefault="00132C8F" w:rsidP="00132C8F">
      <w:pPr>
        <w:pStyle w:val="afa"/>
        <w:numPr>
          <w:ilvl w:val="0"/>
          <w:numId w:val="44"/>
        </w:numPr>
        <w:ind w:left="360"/>
        <w:rPr>
          <w:rFonts w:ascii="Sylfaen" w:eastAsia="Sylfaen" w:hAnsi="Sylfaen" w:cs="Sylfaen"/>
          <w:sz w:val="20"/>
          <w:szCs w:val="20"/>
          <w:lang w:val="en-US"/>
        </w:rPr>
      </w:pPr>
      <w:r w:rsidRPr="004A025F">
        <w:rPr>
          <w:rFonts w:ascii="Sylfaen" w:eastAsia="Sylfaen" w:hAnsi="Sylfaen" w:cs="Sylfaen"/>
          <w:sz w:val="20"/>
          <w:szCs w:val="20"/>
          <w:lang w:val="ka-GE"/>
        </w:rPr>
        <w:t>-საქართველოს-კანონი-ბუღალტრული-აღრიცხვისა-და-ფინანსური-ანგარიშგების-აუდიტის-შესახებ.</w:t>
      </w:r>
      <w:hyperlink r:id="rId14" w:history="1">
        <w:r w:rsidRPr="00BA5249">
          <w:rPr>
            <w:color w:val="0000FF"/>
            <w:u w:val="single"/>
          </w:rPr>
          <w:t>https://matsne.gov.ge/ka/document/view/3311504?publication=10</w:t>
        </w:r>
      </w:hyperlink>
    </w:p>
    <w:p w14:paraId="604AEC55" w14:textId="77777777" w:rsidR="0009306D" w:rsidRDefault="0009306D" w:rsidP="0009306D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DE87C5E" w14:textId="0E5682ED" w:rsidR="00132C8F" w:rsidRPr="0009306D" w:rsidRDefault="00132C8F" w:rsidP="0009306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09306D">
        <w:rPr>
          <w:rFonts w:ascii="Sylfaen" w:hAnsi="Sylfaen" w:cs="Arial"/>
          <w:b/>
          <w:sz w:val="20"/>
          <w:szCs w:val="20"/>
          <w:lang w:val="ka-GE"/>
        </w:rPr>
        <w:t>3.</w:t>
      </w:r>
      <w:r w:rsidRPr="0009306D">
        <w:rPr>
          <w:rFonts w:ascii="Sylfaen" w:hAnsi="Sylfaen" w:cs="Arial"/>
          <w:b/>
          <w:sz w:val="20"/>
          <w:szCs w:val="20"/>
          <w:lang w:val="en-US"/>
        </w:rPr>
        <w:t>4</w:t>
      </w:r>
      <w:r w:rsidRPr="0009306D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09306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09306D">
        <w:rPr>
          <w:rFonts w:ascii="Sylfaen" w:hAnsi="Sylfaen" w:cs="Arial"/>
          <w:sz w:val="20"/>
          <w:szCs w:val="20"/>
          <w:lang w:val="ka-GE"/>
        </w:rPr>
        <w:t>.1</w:t>
      </w:r>
    </w:p>
    <w:p w14:paraId="7AF7F192" w14:textId="27E97FA9" w:rsidR="00132C8F" w:rsidRPr="0009306D" w:rsidRDefault="00132C8F" w:rsidP="0009306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09306D">
        <w:rPr>
          <w:rFonts w:ascii="Sylfaen" w:hAnsi="Sylfaen" w:cs="Arial"/>
          <w:b/>
          <w:sz w:val="20"/>
          <w:szCs w:val="20"/>
          <w:lang w:val="ka-GE"/>
        </w:rPr>
        <w:t>3.</w:t>
      </w:r>
      <w:r w:rsidRPr="0009306D">
        <w:rPr>
          <w:rFonts w:ascii="Sylfaen" w:hAnsi="Sylfaen" w:cs="Arial"/>
          <w:b/>
          <w:sz w:val="20"/>
          <w:szCs w:val="20"/>
          <w:lang w:val="en-US"/>
        </w:rPr>
        <w:t>5</w:t>
      </w:r>
      <w:r w:rsidRPr="0009306D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09306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09306D">
        <w:rPr>
          <w:rFonts w:ascii="Sylfaen" w:hAnsi="Sylfaen" w:cs="Arial"/>
          <w:sz w:val="20"/>
          <w:szCs w:val="20"/>
          <w:lang w:val="ka-GE"/>
        </w:rPr>
        <w:t>.2</w:t>
      </w:r>
    </w:p>
    <w:p w14:paraId="57A81804" w14:textId="77777777" w:rsidR="00B87649" w:rsidRDefault="00B87649" w:rsidP="00132C8F">
      <w:pPr>
        <w:pStyle w:val="afa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563DDA31" w14:textId="77777777" w:rsidR="00132C8F" w:rsidRPr="00132C8F" w:rsidRDefault="00132C8F" w:rsidP="00132C8F">
      <w:pPr>
        <w:pStyle w:val="afa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3DF5E466" w14:textId="2B7901D8" w:rsidR="00E56FCA" w:rsidRPr="00B60104" w:rsidRDefault="00132C8F" w:rsidP="00B60104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940B5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448C53A4" w:rsidRPr="00B6010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48C53A4" w:rsidRPr="00B6010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4D2EF603" w14:textId="1FF69A79" w:rsidR="00E56FCA" w:rsidRPr="00B60104" w:rsidRDefault="247D4741" w:rsidP="00B60104">
      <w:pPr>
        <w:pStyle w:val="afa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6010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40B57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B60104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FE2D7C" w:rsidRPr="00B60104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B6010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FE2D7C"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940B57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A801941" w14:textId="77777777" w:rsidR="00E56FCA" w:rsidRPr="00B60104" w:rsidRDefault="00E56FCA" w:rsidP="00B60104">
      <w:pPr>
        <w:pStyle w:val="afa"/>
        <w:jc w:val="both"/>
        <w:rPr>
          <w:rFonts w:ascii="Sylfaen" w:hAnsi="Sylfaen"/>
          <w:sz w:val="20"/>
          <w:szCs w:val="20"/>
          <w:lang w:val="ka-GE"/>
        </w:rPr>
      </w:pPr>
    </w:p>
    <w:p w14:paraId="42B5A79A" w14:textId="040725CE" w:rsidR="00E56FCA" w:rsidRPr="00B60104" w:rsidRDefault="247D4741" w:rsidP="00B60104">
      <w:pPr>
        <w:pStyle w:val="afa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940B57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B60104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B60104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B60104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40B57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B60104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E2D7C" w:rsidRPr="00B60104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B60104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EEBF67B" w14:textId="77777777" w:rsidR="00983972" w:rsidRPr="00B60104" w:rsidRDefault="00983972" w:rsidP="00B60104">
      <w:pPr>
        <w:pStyle w:val="afa"/>
        <w:rPr>
          <w:rFonts w:ascii="Sylfaen" w:eastAsia="Sylfaen,Arial" w:hAnsi="Sylfaen" w:cs="Sylfaen"/>
          <w:b/>
          <w:sz w:val="20"/>
          <w:szCs w:val="20"/>
          <w:lang w:val="en-US"/>
        </w:rPr>
      </w:pPr>
    </w:p>
    <w:p w14:paraId="343C8022" w14:textId="77777777" w:rsidR="00132C8F" w:rsidRPr="00A25FBE" w:rsidRDefault="00132C8F" w:rsidP="00132C8F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100C7A96" w14:textId="77777777" w:rsidR="00132C8F" w:rsidRPr="007F50DD" w:rsidRDefault="00132C8F" w:rsidP="00132C8F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73BD721C" w14:textId="0645B61B" w:rsidR="0069549F" w:rsidRPr="00132C8F" w:rsidRDefault="00132C8F" w:rsidP="00132C8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sectPr w:rsidR="0069549F" w:rsidRPr="00132C8F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6297D" w14:textId="77777777" w:rsidR="008A3B51" w:rsidRDefault="008A3B51" w:rsidP="00185B3C">
      <w:pPr>
        <w:spacing w:after="0" w:line="240" w:lineRule="auto"/>
      </w:pPr>
      <w:r>
        <w:separator/>
      </w:r>
    </w:p>
  </w:endnote>
  <w:endnote w:type="continuationSeparator" w:id="0">
    <w:p w14:paraId="0EE0D3C1" w14:textId="77777777" w:rsidR="008A3B51" w:rsidRDefault="008A3B5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767C8" w14:textId="77777777" w:rsidR="004D23ED" w:rsidRDefault="004D23E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71AF2" w14:textId="77777777" w:rsidR="00006E8D" w:rsidRDefault="00C4205E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8B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223869A" w14:textId="77777777" w:rsidR="00006E8D" w:rsidRDefault="00006E8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C73E0" w14:textId="77777777" w:rsidR="004D23ED" w:rsidRDefault="004D23E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F3F0E" w14:textId="77777777" w:rsidR="008A3B51" w:rsidRDefault="008A3B51" w:rsidP="00185B3C">
      <w:pPr>
        <w:spacing w:after="0" w:line="240" w:lineRule="auto"/>
      </w:pPr>
      <w:r>
        <w:separator/>
      </w:r>
    </w:p>
  </w:footnote>
  <w:footnote w:type="continuationSeparator" w:id="0">
    <w:p w14:paraId="39A2501E" w14:textId="77777777" w:rsidR="008A3B51" w:rsidRDefault="008A3B5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3F9C0" w14:textId="77777777" w:rsidR="004D23ED" w:rsidRDefault="004D23E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E2BF3" w14:textId="048B6EEF" w:rsidR="00006E8D" w:rsidRPr="00C56364" w:rsidRDefault="00006E8D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951AB" w14:textId="77777777" w:rsidR="004D23ED" w:rsidRDefault="004D23E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7B88"/>
    <w:multiLevelType w:val="hybridMultilevel"/>
    <w:tmpl w:val="C10C5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B20"/>
    <w:multiLevelType w:val="hybridMultilevel"/>
    <w:tmpl w:val="C77A5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535FB"/>
    <w:multiLevelType w:val="hybridMultilevel"/>
    <w:tmpl w:val="99D4EB7E"/>
    <w:lvl w:ilvl="0" w:tplc="E80CB9C0">
      <w:start w:val="1"/>
      <w:numFmt w:val="decimal"/>
      <w:lvlText w:val="%1."/>
      <w:lvlJc w:val="left"/>
      <w:pPr>
        <w:ind w:left="600" w:hanging="60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BF331C"/>
    <w:multiLevelType w:val="hybridMultilevel"/>
    <w:tmpl w:val="0F3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A1CE8"/>
    <w:multiLevelType w:val="hybridMultilevel"/>
    <w:tmpl w:val="975E6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23209"/>
    <w:multiLevelType w:val="hybridMultilevel"/>
    <w:tmpl w:val="53649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16C2740"/>
    <w:multiLevelType w:val="hybridMultilevel"/>
    <w:tmpl w:val="E12CF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93E11"/>
    <w:multiLevelType w:val="hybridMultilevel"/>
    <w:tmpl w:val="87EE51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E09F4"/>
    <w:multiLevelType w:val="hybridMultilevel"/>
    <w:tmpl w:val="2130A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213D9"/>
    <w:multiLevelType w:val="hybridMultilevel"/>
    <w:tmpl w:val="48509350"/>
    <w:lvl w:ilvl="0" w:tplc="04090001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6D26E0"/>
    <w:multiLevelType w:val="hybridMultilevel"/>
    <w:tmpl w:val="4D38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47FF7"/>
    <w:multiLevelType w:val="multilevel"/>
    <w:tmpl w:val="EEEC7E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3A284B4B"/>
    <w:multiLevelType w:val="hybridMultilevel"/>
    <w:tmpl w:val="67EC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D2D98"/>
    <w:multiLevelType w:val="hybridMultilevel"/>
    <w:tmpl w:val="066EEBF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A2A60"/>
    <w:multiLevelType w:val="hybridMultilevel"/>
    <w:tmpl w:val="BA14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023C7"/>
    <w:multiLevelType w:val="hybridMultilevel"/>
    <w:tmpl w:val="69D48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3C7966"/>
    <w:multiLevelType w:val="hybridMultilevel"/>
    <w:tmpl w:val="2B92E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D51E26"/>
    <w:multiLevelType w:val="hybridMultilevel"/>
    <w:tmpl w:val="7D40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032DEB"/>
    <w:multiLevelType w:val="hybridMultilevel"/>
    <w:tmpl w:val="BA20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033C13"/>
    <w:multiLevelType w:val="multilevel"/>
    <w:tmpl w:val="EE282BD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809281D"/>
    <w:multiLevelType w:val="hybridMultilevel"/>
    <w:tmpl w:val="37204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0E52BE"/>
    <w:multiLevelType w:val="hybridMultilevel"/>
    <w:tmpl w:val="0E06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85C0C"/>
    <w:multiLevelType w:val="hybridMultilevel"/>
    <w:tmpl w:val="922AB984"/>
    <w:lvl w:ilvl="0" w:tplc="769244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2459F"/>
    <w:multiLevelType w:val="hybridMultilevel"/>
    <w:tmpl w:val="BCC2D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583944"/>
    <w:multiLevelType w:val="hybridMultilevel"/>
    <w:tmpl w:val="43EE6AE8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C8A1717"/>
    <w:multiLevelType w:val="hybridMultilevel"/>
    <w:tmpl w:val="C22A7256"/>
    <w:lvl w:ilvl="0" w:tplc="1EB440FE">
      <w:start w:val="4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267373"/>
    <w:multiLevelType w:val="hybridMultilevel"/>
    <w:tmpl w:val="9320CAA8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1"/>
  </w:num>
  <w:num w:numId="3">
    <w:abstractNumId w:val="0"/>
  </w:num>
  <w:num w:numId="4">
    <w:abstractNumId w:val="12"/>
  </w:num>
  <w:num w:numId="5">
    <w:abstractNumId w:val="24"/>
  </w:num>
  <w:num w:numId="6">
    <w:abstractNumId w:val="20"/>
  </w:num>
  <w:num w:numId="7">
    <w:abstractNumId w:val="7"/>
  </w:num>
  <w:num w:numId="8">
    <w:abstractNumId w:val="21"/>
  </w:num>
  <w:num w:numId="9">
    <w:abstractNumId w:val="37"/>
  </w:num>
  <w:num w:numId="10">
    <w:abstractNumId w:val="38"/>
  </w:num>
  <w:num w:numId="11">
    <w:abstractNumId w:val="40"/>
  </w:num>
  <w:num w:numId="12">
    <w:abstractNumId w:val="10"/>
  </w:num>
  <w:num w:numId="13">
    <w:abstractNumId w:val="9"/>
  </w:num>
  <w:num w:numId="14">
    <w:abstractNumId w:val="11"/>
  </w:num>
  <w:num w:numId="15">
    <w:abstractNumId w:val="32"/>
  </w:num>
  <w:num w:numId="16">
    <w:abstractNumId w:val="14"/>
  </w:num>
  <w:num w:numId="17">
    <w:abstractNumId w:val="15"/>
  </w:num>
  <w:num w:numId="18">
    <w:abstractNumId w:val="17"/>
  </w:num>
  <w:num w:numId="19">
    <w:abstractNumId w:val="4"/>
  </w:num>
  <w:num w:numId="20">
    <w:abstractNumId w:val="25"/>
  </w:num>
  <w:num w:numId="21">
    <w:abstractNumId w:val="22"/>
  </w:num>
  <w:num w:numId="22">
    <w:abstractNumId w:val="42"/>
  </w:num>
  <w:num w:numId="23">
    <w:abstractNumId w:val="35"/>
  </w:num>
  <w:num w:numId="24">
    <w:abstractNumId w:val="6"/>
  </w:num>
  <w:num w:numId="25">
    <w:abstractNumId w:val="39"/>
  </w:num>
  <w:num w:numId="26">
    <w:abstractNumId w:val="30"/>
  </w:num>
  <w:num w:numId="27">
    <w:abstractNumId w:val="3"/>
  </w:num>
  <w:num w:numId="28">
    <w:abstractNumId w:val="5"/>
  </w:num>
  <w:num w:numId="29">
    <w:abstractNumId w:val="23"/>
  </w:num>
  <w:num w:numId="30">
    <w:abstractNumId w:val="27"/>
  </w:num>
  <w:num w:numId="31">
    <w:abstractNumId w:val="36"/>
  </w:num>
  <w:num w:numId="32">
    <w:abstractNumId w:val="19"/>
  </w:num>
  <w:num w:numId="33">
    <w:abstractNumId w:val="34"/>
  </w:num>
  <w:num w:numId="34">
    <w:abstractNumId w:val="29"/>
  </w:num>
  <w:num w:numId="35">
    <w:abstractNumId w:val="8"/>
  </w:num>
  <w:num w:numId="36">
    <w:abstractNumId w:val="16"/>
  </w:num>
  <w:num w:numId="37">
    <w:abstractNumId w:val="43"/>
  </w:num>
  <w:num w:numId="38">
    <w:abstractNumId w:val="1"/>
  </w:num>
  <w:num w:numId="39">
    <w:abstractNumId w:val="13"/>
  </w:num>
  <w:num w:numId="40">
    <w:abstractNumId w:val="31"/>
  </w:num>
  <w:num w:numId="41">
    <w:abstractNumId w:val="26"/>
  </w:num>
  <w:num w:numId="42">
    <w:abstractNumId w:val="28"/>
  </w:num>
  <w:num w:numId="43">
    <w:abstractNumId w:val="18"/>
  </w:num>
  <w:num w:numId="44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06E8D"/>
    <w:rsid w:val="00014754"/>
    <w:rsid w:val="00016C93"/>
    <w:rsid w:val="00017A37"/>
    <w:rsid w:val="000242F9"/>
    <w:rsid w:val="00024577"/>
    <w:rsid w:val="000270A3"/>
    <w:rsid w:val="000322DE"/>
    <w:rsid w:val="000349BD"/>
    <w:rsid w:val="00034EB5"/>
    <w:rsid w:val="0003707E"/>
    <w:rsid w:val="00041ADD"/>
    <w:rsid w:val="000423B6"/>
    <w:rsid w:val="00042CA5"/>
    <w:rsid w:val="00044026"/>
    <w:rsid w:val="000527BF"/>
    <w:rsid w:val="000547FF"/>
    <w:rsid w:val="00054C48"/>
    <w:rsid w:val="00057861"/>
    <w:rsid w:val="00064A5A"/>
    <w:rsid w:val="00071CD1"/>
    <w:rsid w:val="00073549"/>
    <w:rsid w:val="00074CCF"/>
    <w:rsid w:val="000767CA"/>
    <w:rsid w:val="00077FC5"/>
    <w:rsid w:val="000829A9"/>
    <w:rsid w:val="000921E9"/>
    <w:rsid w:val="0009306D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4DA0"/>
    <w:rsid w:val="00101051"/>
    <w:rsid w:val="001015D3"/>
    <w:rsid w:val="001033F3"/>
    <w:rsid w:val="0010606C"/>
    <w:rsid w:val="0011111D"/>
    <w:rsid w:val="001143F6"/>
    <w:rsid w:val="001151B5"/>
    <w:rsid w:val="00116283"/>
    <w:rsid w:val="00116818"/>
    <w:rsid w:val="001217A7"/>
    <w:rsid w:val="00123469"/>
    <w:rsid w:val="00125700"/>
    <w:rsid w:val="00125899"/>
    <w:rsid w:val="00127820"/>
    <w:rsid w:val="00132C8F"/>
    <w:rsid w:val="00143D46"/>
    <w:rsid w:val="0014567A"/>
    <w:rsid w:val="00157B26"/>
    <w:rsid w:val="00163D53"/>
    <w:rsid w:val="00165645"/>
    <w:rsid w:val="00174F99"/>
    <w:rsid w:val="00185B3C"/>
    <w:rsid w:val="0019422A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2F9D"/>
    <w:rsid w:val="00216343"/>
    <w:rsid w:val="00221256"/>
    <w:rsid w:val="00223153"/>
    <w:rsid w:val="00224721"/>
    <w:rsid w:val="00225731"/>
    <w:rsid w:val="00235C64"/>
    <w:rsid w:val="00241FE5"/>
    <w:rsid w:val="00243845"/>
    <w:rsid w:val="002453F6"/>
    <w:rsid w:val="002458B0"/>
    <w:rsid w:val="002510D4"/>
    <w:rsid w:val="0025474A"/>
    <w:rsid w:val="00255BEC"/>
    <w:rsid w:val="00257309"/>
    <w:rsid w:val="002635A6"/>
    <w:rsid w:val="0026533D"/>
    <w:rsid w:val="002738C9"/>
    <w:rsid w:val="00273A23"/>
    <w:rsid w:val="00273EE5"/>
    <w:rsid w:val="002746FA"/>
    <w:rsid w:val="00276A83"/>
    <w:rsid w:val="00284260"/>
    <w:rsid w:val="00285684"/>
    <w:rsid w:val="00287108"/>
    <w:rsid w:val="002945AA"/>
    <w:rsid w:val="002A3920"/>
    <w:rsid w:val="002A4269"/>
    <w:rsid w:val="002A5D19"/>
    <w:rsid w:val="002B0494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D7E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744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0163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69F"/>
    <w:rsid w:val="00475DB8"/>
    <w:rsid w:val="00477B15"/>
    <w:rsid w:val="0048390D"/>
    <w:rsid w:val="00485C64"/>
    <w:rsid w:val="00490842"/>
    <w:rsid w:val="00492F66"/>
    <w:rsid w:val="004A0C17"/>
    <w:rsid w:val="004B0BD5"/>
    <w:rsid w:val="004B133B"/>
    <w:rsid w:val="004B4900"/>
    <w:rsid w:val="004B5554"/>
    <w:rsid w:val="004B75BD"/>
    <w:rsid w:val="004C1676"/>
    <w:rsid w:val="004C3EB4"/>
    <w:rsid w:val="004D091F"/>
    <w:rsid w:val="004D23ED"/>
    <w:rsid w:val="004D4922"/>
    <w:rsid w:val="004D5BE4"/>
    <w:rsid w:val="004D7749"/>
    <w:rsid w:val="004E2B5D"/>
    <w:rsid w:val="004E339C"/>
    <w:rsid w:val="004E7130"/>
    <w:rsid w:val="004E7F94"/>
    <w:rsid w:val="004F1F5C"/>
    <w:rsid w:val="004F2CA6"/>
    <w:rsid w:val="004F5583"/>
    <w:rsid w:val="004F5A0B"/>
    <w:rsid w:val="004F5D16"/>
    <w:rsid w:val="00507116"/>
    <w:rsid w:val="00507457"/>
    <w:rsid w:val="005109C6"/>
    <w:rsid w:val="0051300B"/>
    <w:rsid w:val="00515EFF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022A"/>
    <w:rsid w:val="00582EF4"/>
    <w:rsid w:val="005832E3"/>
    <w:rsid w:val="00583414"/>
    <w:rsid w:val="0058763C"/>
    <w:rsid w:val="00587F8A"/>
    <w:rsid w:val="005942C7"/>
    <w:rsid w:val="00597A99"/>
    <w:rsid w:val="005A0687"/>
    <w:rsid w:val="005A1D0A"/>
    <w:rsid w:val="005A4467"/>
    <w:rsid w:val="005B6BE8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41F"/>
    <w:rsid w:val="00612238"/>
    <w:rsid w:val="006140B5"/>
    <w:rsid w:val="00616888"/>
    <w:rsid w:val="006212CB"/>
    <w:rsid w:val="00623AC0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3AB3"/>
    <w:rsid w:val="0068408D"/>
    <w:rsid w:val="00691EB6"/>
    <w:rsid w:val="00691EC3"/>
    <w:rsid w:val="0069549F"/>
    <w:rsid w:val="006A2656"/>
    <w:rsid w:val="006A5A5A"/>
    <w:rsid w:val="006B1FB3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406"/>
    <w:rsid w:val="00756F28"/>
    <w:rsid w:val="0076535D"/>
    <w:rsid w:val="00770D65"/>
    <w:rsid w:val="00775D01"/>
    <w:rsid w:val="007776AB"/>
    <w:rsid w:val="00780ACC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C689D"/>
    <w:rsid w:val="007D3ACA"/>
    <w:rsid w:val="007D73F9"/>
    <w:rsid w:val="007E1768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3656F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7170"/>
    <w:rsid w:val="008A07FA"/>
    <w:rsid w:val="008A3B51"/>
    <w:rsid w:val="008A41B2"/>
    <w:rsid w:val="008B2BEF"/>
    <w:rsid w:val="008B3DA6"/>
    <w:rsid w:val="008B677D"/>
    <w:rsid w:val="008D50E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3C1F"/>
    <w:rsid w:val="00934572"/>
    <w:rsid w:val="00940B57"/>
    <w:rsid w:val="009417CD"/>
    <w:rsid w:val="00941979"/>
    <w:rsid w:val="0094448E"/>
    <w:rsid w:val="00947B71"/>
    <w:rsid w:val="0095319A"/>
    <w:rsid w:val="00953A5D"/>
    <w:rsid w:val="00956BE3"/>
    <w:rsid w:val="009616C3"/>
    <w:rsid w:val="00962F05"/>
    <w:rsid w:val="00964472"/>
    <w:rsid w:val="00972A54"/>
    <w:rsid w:val="00983972"/>
    <w:rsid w:val="00993913"/>
    <w:rsid w:val="00996117"/>
    <w:rsid w:val="009A0D1D"/>
    <w:rsid w:val="009A3BAB"/>
    <w:rsid w:val="009B2315"/>
    <w:rsid w:val="009B43BF"/>
    <w:rsid w:val="009B5F3F"/>
    <w:rsid w:val="009C1B6F"/>
    <w:rsid w:val="009C386F"/>
    <w:rsid w:val="009D1D01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2CE"/>
    <w:rsid w:val="00A21479"/>
    <w:rsid w:val="00A2270A"/>
    <w:rsid w:val="00A2463E"/>
    <w:rsid w:val="00A24D2B"/>
    <w:rsid w:val="00A24D52"/>
    <w:rsid w:val="00A30598"/>
    <w:rsid w:val="00A3326F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6F7"/>
    <w:rsid w:val="00AE1A34"/>
    <w:rsid w:val="00AE293B"/>
    <w:rsid w:val="00AE3BF2"/>
    <w:rsid w:val="00AE3CF2"/>
    <w:rsid w:val="00AE5088"/>
    <w:rsid w:val="00AE6C58"/>
    <w:rsid w:val="00AF2660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7C63"/>
    <w:rsid w:val="00B40BEF"/>
    <w:rsid w:val="00B41715"/>
    <w:rsid w:val="00B426A7"/>
    <w:rsid w:val="00B4393A"/>
    <w:rsid w:val="00B45D9F"/>
    <w:rsid w:val="00B5624E"/>
    <w:rsid w:val="00B60104"/>
    <w:rsid w:val="00B60CBB"/>
    <w:rsid w:val="00B61153"/>
    <w:rsid w:val="00B638AC"/>
    <w:rsid w:val="00B63BCF"/>
    <w:rsid w:val="00B677A2"/>
    <w:rsid w:val="00B703B4"/>
    <w:rsid w:val="00B70D15"/>
    <w:rsid w:val="00B74386"/>
    <w:rsid w:val="00B76221"/>
    <w:rsid w:val="00B84901"/>
    <w:rsid w:val="00B87622"/>
    <w:rsid w:val="00B87649"/>
    <w:rsid w:val="00B90749"/>
    <w:rsid w:val="00B9487D"/>
    <w:rsid w:val="00B97A60"/>
    <w:rsid w:val="00BA3E56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864"/>
    <w:rsid w:val="00BD3819"/>
    <w:rsid w:val="00BD64C8"/>
    <w:rsid w:val="00BD658A"/>
    <w:rsid w:val="00BE143E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05E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091"/>
    <w:rsid w:val="00CB375F"/>
    <w:rsid w:val="00CC1214"/>
    <w:rsid w:val="00CC388E"/>
    <w:rsid w:val="00CC392D"/>
    <w:rsid w:val="00CD02C8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433"/>
    <w:rsid w:val="00D15617"/>
    <w:rsid w:val="00D247A2"/>
    <w:rsid w:val="00D30970"/>
    <w:rsid w:val="00D31A01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635D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2EA5"/>
    <w:rsid w:val="00DF7442"/>
    <w:rsid w:val="00DF7D98"/>
    <w:rsid w:val="00E01FB7"/>
    <w:rsid w:val="00E037F0"/>
    <w:rsid w:val="00E047F4"/>
    <w:rsid w:val="00E12C7D"/>
    <w:rsid w:val="00E14F01"/>
    <w:rsid w:val="00E1773F"/>
    <w:rsid w:val="00E2092D"/>
    <w:rsid w:val="00E21088"/>
    <w:rsid w:val="00E345B9"/>
    <w:rsid w:val="00E37895"/>
    <w:rsid w:val="00E44682"/>
    <w:rsid w:val="00E501F4"/>
    <w:rsid w:val="00E50A7C"/>
    <w:rsid w:val="00E534D4"/>
    <w:rsid w:val="00E558FB"/>
    <w:rsid w:val="00E56FCA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FE0"/>
    <w:rsid w:val="00E92C15"/>
    <w:rsid w:val="00E9305B"/>
    <w:rsid w:val="00E94E0C"/>
    <w:rsid w:val="00EA3B13"/>
    <w:rsid w:val="00EA405C"/>
    <w:rsid w:val="00EC4BA0"/>
    <w:rsid w:val="00EC5EC9"/>
    <w:rsid w:val="00EE0DBB"/>
    <w:rsid w:val="00EE1AFF"/>
    <w:rsid w:val="00EE1D2F"/>
    <w:rsid w:val="00EE30CB"/>
    <w:rsid w:val="00EE6449"/>
    <w:rsid w:val="00EF2FE5"/>
    <w:rsid w:val="00EF76C3"/>
    <w:rsid w:val="00F01BC6"/>
    <w:rsid w:val="00F02339"/>
    <w:rsid w:val="00F025DB"/>
    <w:rsid w:val="00F02896"/>
    <w:rsid w:val="00F0408F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3CD4"/>
    <w:rsid w:val="00F94C80"/>
    <w:rsid w:val="00F96E64"/>
    <w:rsid w:val="00FC04DC"/>
    <w:rsid w:val="00FD65C1"/>
    <w:rsid w:val="00FD68DB"/>
    <w:rsid w:val="00FE0423"/>
    <w:rsid w:val="00FE1A94"/>
    <w:rsid w:val="00FE21F3"/>
    <w:rsid w:val="00FE23FD"/>
    <w:rsid w:val="00FE2D7C"/>
    <w:rsid w:val="00FE59A2"/>
    <w:rsid w:val="00FE6E74"/>
    <w:rsid w:val="00FF5A63"/>
    <w:rsid w:val="00FF5B42"/>
    <w:rsid w:val="00FF7801"/>
    <w:rsid w:val="247D4741"/>
    <w:rsid w:val="448C5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301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4"/>
    <w:uiPriority w:val="59"/>
    <w:rsid w:val="00E56FCA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983972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faafm.ge/wp-content/uploads/2016/11/1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tsu.ge/data/file_db/economist_faculty/bugadsaf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matsne.gov.ge/ka/document/view/3311504?publication=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C9BA7-A7E3-47F9-B97E-49BD25B5F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A31FC7-9369-4549-BDDF-0E4115AB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1921</Words>
  <Characters>10956</Characters>
  <Application>Microsoft Office Word</Application>
  <DocSecurity>0</DocSecurity>
  <Lines>91</Lines>
  <Paragraphs>25</Paragraphs>
  <ScaleCrop>false</ScaleCrop>
  <Company>diakov.net</Company>
  <LinksUpToDate>false</LinksUpToDate>
  <CharactersWithSpaces>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49</cp:revision>
  <cp:lastPrinted>2016-02-10T14:27:00Z</cp:lastPrinted>
  <dcterms:created xsi:type="dcterms:W3CDTF">2016-09-27T08:21:00Z</dcterms:created>
  <dcterms:modified xsi:type="dcterms:W3CDTF">2022-01-15T12:36:00Z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